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1E9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textAlignment w:val="auto"/>
        <w:rPr>
          <w:rFonts w:hint="eastAsia" w:ascii="黑体" w:hAnsi="黑体" w:eastAsia="黑体" w:cs="黑体"/>
          <w:b w:val="0"/>
          <w:bCs/>
          <w:color w:val="666666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spacing w:val="0"/>
          <w:sz w:val="32"/>
          <w:szCs w:val="32"/>
        </w:rPr>
        <w:t>附件</w:t>
      </w:r>
    </w:p>
    <w:p w14:paraId="54462E6C">
      <w:pPr>
        <w:pStyle w:val="1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Lines="100" w:afterAutospacing="0" w:line="560" w:lineRule="exact"/>
        <w:ind w:firstLine="0"/>
        <w:jc w:val="center"/>
        <w:textAlignment w:val="top"/>
        <w:rPr>
          <w:rFonts w:hint="eastAsia" w:ascii="宋体" w:hAnsi="宋体"/>
          <w:sz w:val="18"/>
          <w:szCs w:val="1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44"/>
          <w:szCs w:val="44"/>
        </w:rPr>
        <w:t>论文版式要求</w:t>
      </w:r>
    </w:p>
    <w:p w14:paraId="6978E2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为确保学术交流会论文格式统一、规范，便于评审与汇编，现将论文版式要求明确如下：</w:t>
      </w:r>
    </w:p>
    <w:p w14:paraId="579D11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一、页面设置</w:t>
      </w:r>
    </w:p>
    <w:p w14:paraId="58676C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纸张规格：A4幅面（210mm×297mm）。</w:t>
      </w:r>
    </w:p>
    <w:p w14:paraId="4EF738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页边距：上2.8cm、下2.6cm、左2.2cm、右2.2cm。</w:t>
      </w:r>
    </w:p>
    <w:p w14:paraId="5E0C87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行距：全文1.5倍行距，段落间距设置为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段前0磅、段后0磅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F0EEC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页码：页面底端居中排列，采用阿拉伯数字连续编码（如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），首页开始编页。</w:t>
      </w:r>
    </w:p>
    <w:p w14:paraId="6ED567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二、编排顺序</w:t>
      </w:r>
    </w:p>
    <w:p w14:paraId="6A81C9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中文标题→作者姓名→作者单位及邮编→基金项目（若有）→中文摘要→关键词→英文标题→英文作者→英文单位→英文摘要→英文关键词→正文→参考文献。</w:t>
      </w:r>
    </w:p>
    <w:p w14:paraId="536761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三、各部分格式规范</w:t>
      </w:r>
    </w:p>
    <w:p w14:paraId="4E7273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（一）标题与作者信息</w:t>
      </w:r>
    </w:p>
    <w:p w14:paraId="7EA708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中文标题：二号黑体，居中对齐，字数控制在20字以内；副标题四号黑体，居中对齐，前加破折号。</w:t>
      </w:r>
    </w:p>
    <w:p w14:paraId="4264E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作者姓名：四号楷体，居中对齐；多位作者间用逗号分隔，作者姓名右上角标注单位序号（如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张三¹，李四²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p w14:paraId="41DC0B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作者单位：五号宋体，居中对齐；格式为“单位全称（二级单位如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院/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中心”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可补充），城市邮政编码”，不同单位用分号分隔。</w:t>
      </w:r>
    </w:p>
    <w:p w14:paraId="428CA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基金项目：小五号宋体，左对齐，置于作者单位下方；格式为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基金项目：项目名称（项目编号）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，多个项目间用分号分隔。</w:t>
      </w:r>
    </w:p>
    <w:p w14:paraId="07C705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英文标题：三号Times New Roman字体，加粗居中；英文作者：五号Times New Roman字体，居中，姓全大写、名首字母大写；英文单位：小五号Times New Roman字体，斜体居中。</w:t>
      </w:r>
    </w:p>
    <w:p w14:paraId="5E5295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（二）摘要与关键词</w:t>
      </w:r>
    </w:p>
    <w:p w14:paraId="03286F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中文摘要：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二字小五号黑体，左对齐；摘要正文小五号宋体，左右各缩进2字符，字数250-300字，需概括研究目的、方法、结果与结论。</w:t>
      </w:r>
    </w:p>
    <w:p w14:paraId="793AA36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关键词：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三字小五号黑体，左对齐；关键词正文小五号宋体，4-6 个为宜，词间用分号分隔。</w:t>
      </w:r>
    </w:p>
    <w:p w14:paraId="6ABDF8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英文摘要：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Abstract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小五号Times New Roman字体，加粗左对齐；摘要正文小五号Times New Roman字体，内容需与中文摘要对应且适当扩充。</w:t>
      </w:r>
    </w:p>
    <w:p w14:paraId="02B3E0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英文关键词：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Keywords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小五号Times New Roman字体，加粗左对齐；关键词正文小五号Times New Roman字体，与中文关键词一一对应，词间用逗号分隔。</w:t>
      </w:r>
    </w:p>
    <w:p w14:paraId="472F2E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（三）正文</w:t>
      </w:r>
    </w:p>
    <w:p w14:paraId="0789C8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标题层级：采用阿拉伯数字连续编码，一级标题（如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引言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）小四号黑体左对齐；二级标题（如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1.1 研究背景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）五号黑体左对齐；三级标题（如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1.1.1 关键技术现状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）五号宋体加粗左对齐，各级标题与正文间距保持1字符。</w:t>
      </w:r>
    </w:p>
    <w:p w14:paraId="1C88B2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正文内容：五号宋体，数字与外文字母采用Times New Roman字体，首行缩进2字符，两端对齐；文中缩写词首次出现时需注明全称。</w:t>
      </w:r>
    </w:p>
    <w:p w14:paraId="3296F1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公式：居中排版，连续编码（如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（1）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），置于公式右侧；公式中首次出现的符号需在页下注或正文内说明含义；转行公式在运算符后拆分，下行不重复运算符。</w:t>
      </w:r>
    </w:p>
    <w:p w14:paraId="1E3EC1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（四）图表</w:t>
      </w:r>
    </w:p>
    <w:p w14:paraId="5FF27C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图表编排：图、表随文出现，先见文字后见图表，按正文引用顺序连续编号（如图1、表1，图1-1、表2-2等层级编号）。</w:t>
      </w:r>
    </w:p>
    <w:p w14:paraId="42098A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图件要求：图题中英文对照，小五号字体居中，置于图下方；图内文字六号宋体，数字与字母为Times New Roman字体；图件分辨率≥300dpi，插入Word后保持可编辑状态，复杂图件需另行提供AI、TIFF（带图层）或PDF格式文件；图例与图注不重复，图例可直接标注于符号后或图名下方。</w:t>
      </w:r>
    </w:p>
    <w:p w14:paraId="0E1C85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表格要求：采用三线表（必要时可加辅线），用Word 制表；表题中英文对照，小五号黑体居中，置于表上方；表内文字六号宋体居中，小数点或正负号对齐；表头变量名称需标注单位（如“距离/m”）。</w:t>
      </w:r>
    </w:p>
    <w:p w14:paraId="253E49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（五）参考文献</w:t>
      </w:r>
    </w:p>
    <w:p w14:paraId="40DAF1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著录标准：严格按照GB/T 7714-2015《信息与文献 参考文献著录规则》执行，采用顺序编码制，正文引用处标注上标序号（如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XXX^{(1)}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p w14:paraId="6C7F05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格式要求：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参考文献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四字五号黑体，左对齐；文献条目小五号宋体，单倍行距，按正文引用顺序排列，不同类型文献格式示例如下：</w:t>
      </w:r>
    </w:p>
    <w:p w14:paraId="29D30C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专著：[序号]主要责任者。书名[M].译者。出版地：出版者，出版年：起止页码.</w:t>
      </w:r>
    </w:p>
    <w:p w14:paraId="61BEB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期刊论文：[序号]主要责任者。论文题名[J].期刊名，年，卷（期）：起止页码.</w:t>
      </w:r>
    </w:p>
    <w:p w14:paraId="761D92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学位论文：[序号]作者。题名[D]. 培养单位所在地：培养单位，年份.</w:t>
      </w:r>
    </w:p>
    <w:p w14:paraId="4E12AD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文献数量：不少于15条，近10年文献占比不低于70%，中外文献兼顾。</w:t>
      </w:r>
    </w:p>
    <w:p w14:paraId="293DF1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（六）作者简介</w:t>
      </w:r>
    </w:p>
    <w:p w14:paraId="6244DA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置于首页页脚，小五号宋体；格式为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第一作者简介：姓名（出生年月—），性别，职称，学位，研究方向。E-mail：XXX；通讯作者简介：姓名（出生年月—），性别，职称，学位，研究方向。E-mail：XXX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（无通讯作者可省略）。</w:t>
      </w:r>
    </w:p>
    <w:p w14:paraId="776FC2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四、特殊格式规范</w:t>
      </w:r>
    </w:p>
    <w:p w14:paraId="73F25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计量单位：采用国家法定计量单位，如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m（米）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kg（千克）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a（年）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h（小时）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，复合单位用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m・s⁻¹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替代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m/s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40E48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符号使用：变量符号用斜体，单位符号、已知函数（如 lg、ln、sin）、pH用正体；数值区间用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~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5~10 km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），参考文献起止页码用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（如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120-125</w:t>
      </w:r>
      <w:r>
        <w:rPr>
          <w:rFonts w:hint="eastAsia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pacing w:val="0"/>
          <w:sz w:val="32"/>
          <w:szCs w:val="3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12DE09">
    <w:pPr>
      <w:pStyle w:val="4"/>
    </w:pPr>
  </w:p>
  <w:p w14:paraId="4CF3D81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495E1D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495E1D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36276"/>
    <w:rsid w:val="020411DA"/>
    <w:rsid w:val="071716A2"/>
    <w:rsid w:val="0A1E12A6"/>
    <w:rsid w:val="0A6C1D69"/>
    <w:rsid w:val="0BAB3CBE"/>
    <w:rsid w:val="0C931AD8"/>
    <w:rsid w:val="0D676AC1"/>
    <w:rsid w:val="0FAB7138"/>
    <w:rsid w:val="11533653"/>
    <w:rsid w:val="118C5471"/>
    <w:rsid w:val="12AB2E07"/>
    <w:rsid w:val="14A4651C"/>
    <w:rsid w:val="165B6612"/>
    <w:rsid w:val="165D2753"/>
    <w:rsid w:val="16967DB1"/>
    <w:rsid w:val="181E551C"/>
    <w:rsid w:val="18EE0BAC"/>
    <w:rsid w:val="190543DA"/>
    <w:rsid w:val="1C185B56"/>
    <w:rsid w:val="1D8A2A83"/>
    <w:rsid w:val="1E5A1B00"/>
    <w:rsid w:val="201B5C14"/>
    <w:rsid w:val="2110329F"/>
    <w:rsid w:val="21701F90"/>
    <w:rsid w:val="22904FEA"/>
    <w:rsid w:val="274B03EA"/>
    <w:rsid w:val="28177609"/>
    <w:rsid w:val="2E976DAE"/>
    <w:rsid w:val="2FD04090"/>
    <w:rsid w:val="30313708"/>
    <w:rsid w:val="30590093"/>
    <w:rsid w:val="312136DF"/>
    <w:rsid w:val="318B2BC8"/>
    <w:rsid w:val="338E1544"/>
    <w:rsid w:val="368C4D1E"/>
    <w:rsid w:val="38CE5AC2"/>
    <w:rsid w:val="39801E64"/>
    <w:rsid w:val="3BAD6C27"/>
    <w:rsid w:val="40BC4452"/>
    <w:rsid w:val="40C220B4"/>
    <w:rsid w:val="41C84864"/>
    <w:rsid w:val="41F23E77"/>
    <w:rsid w:val="44C74DEE"/>
    <w:rsid w:val="44DE6161"/>
    <w:rsid w:val="45B10BB8"/>
    <w:rsid w:val="47D33AAF"/>
    <w:rsid w:val="48241737"/>
    <w:rsid w:val="4E600B13"/>
    <w:rsid w:val="502E16B6"/>
    <w:rsid w:val="51A4350D"/>
    <w:rsid w:val="55886BA1"/>
    <w:rsid w:val="56EF5035"/>
    <w:rsid w:val="58A50CE3"/>
    <w:rsid w:val="5B13515F"/>
    <w:rsid w:val="5D7E7B4D"/>
    <w:rsid w:val="5E192A8C"/>
    <w:rsid w:val="5F2D5F1C"/>
    <w:rsid w:val="5F934FE8"/>
    <w:rsid w:val="60714E01"/>
    <w:rsid w:val="609F196E"/>
    <w:rsid w:val="613865E1"/>
    <w:rsid w:val="62500C97"/>
    <w:rsid w:val="636A603A"/>
    <w:rsid w:val="63E76553"/>
    <w:rsid w:val="642A59F3"/>
    <w:rsid w:val="65F33245"/>
    <w:rsid w:val="6A575068"/>
    <w:rsid w:val="6C6B54E9"/>
    <w:rsid w:val="6CBE13CE"/>
    <w:rsid w:val="6D3276C6"/>
    <w:rsid w:val="6E587EF0"/>
    <w:rsid w:val="6FD9793A"/>
    <w:rsid w:val="70D56CE6"/>
    <w:rsid w:val="78B87146"/>
    <w:rsid w:val="79BB0EF6"/>
    <w:rsid w:val="7EE2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customStyle="1" w:styleId="11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正文文字"/>
    <w:basedOn w:val="1"/>
    <w:next w:val="1"/>
    <w:qFormat/>
    <w:uiPriority w:val="0"/>
    <w:pPr>
      <w:spacing w:after="12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3670</Words>
  <Characters>4043</Characters>
  <Lines>0</Lines>
  <Paragraphs>0</Paragraphs>
  <TotalTime>9</TotalTime>
  <ScaleCrop>false</ScaleCrop>
  <LinksUpToDate>false</LinksUpToDate>
  <CharactersWithSpaces>4077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2025-02-18T06:46:00Z</dcterms:created>
  <dc:creator>COLORFUL</dc:creator>
  <cp:lastModifiedBy>芊芊</cp:lastModifiedBy>
  <dcterms:modified xsi:type="dcterms:W3CDTF">2026-01-14T02:37:35Z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eyJoZGlkIjoiMThkMjJjZGE4YTNlYjEyMTFmMTg3NjRiMWUyOTM0MjAiLCJ1c2VySWQiOiI1NjUyMjQyNjgifQ==</vt:lpwstr>
  </property>
  <property fmtid="{D5CDD505-2E9C-101B-9397-08002B2CF9AE}" pid="4" name="ICV">
    <vt:lpwstr>7579A560DFEF4BDA9513186DE1CD1F3C_12</vt:lpwstr>
  </property>
</Properties>
</file>