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CD839">
      <w:pPr>
        <w:spacing w:line="42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附件1</w:t>
      </w:r>
    </w:p>
    <w:p w14:paraId="0CA3A55C">
      <w:pPr>
        <w:spacing w:line="420" w:lineRule="exact"/>
        <w:jc w:val="both"/>
        <w:rPr>
          <w:rFonts w:hint="eastAsia" w:ascii="仿宋" w:hAnsi="仿宋" w:eastAsia="仿宋" w:cs="仿宋"/>
          <w:color w:val="auto"/>
          <w:sz w:val="32"/>
          <w:szCs w:val="32"/>
        </w:rPr>
      </w:pPr>
    </w:p>
    <w:p w14:paraId="1DE1C8EB">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_GB2312" w:hAnsi="仿宋_GB2312" w:eastAsia="仿宋_GB2312" w:cs="仿宋_GB2312"/>
          <w:b/>
          <w:color w:val="auto"/>
          <w:spacing w:val="20"/>
          <w:sz w:val="44"/>
          <w:szCs w:val="44"/>
        </w:rPr>
      </w:pPr>
      <w:r>
        <w:rPr>
          <w:rFonts w:hint="eastAsia" w:ascii="仿宋_GB2312" w:hAnsi="仿宋_GB2312" w:eastAsia="仿宋_GB2312" w:cs="仿宋_GB2312"/>
          <w:b/>
          <w:color w:val="auto"/>
          <w:spacing w:val="20"/>
          <w:sz w:val="44"/>
          <w:szCs w:val="44"/>
        </w:rPr>
        <w:t>湖南省地质灾害防治与生态修复学会</w:t>
      </w:r>
    </w:p>
    <w:p w14:paraId="552FB922">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_GB2312" w:hAnsi="仿宋_GB2312" w:eastAsia="仿宋_GB2312" w:cs="仿宋_GB2312"/>
          <w:b/>
          <w:color w:val="auto"/>
          <w:spacing w:val="20"/>
          <w:sz w:val="44"/>
          <w:szCs w:val="44"/>
        </w:rPr>
      </w:pPr>
      <w:r>
        <w:rPr>
          <w:rFonts w:hint="eastAsia" w:ascii="仿宋_GB2312" w:hAnsi="仿宋_GB2312" w:eastAsia="仿宋_GB2312" w:cs="仿宋_GB2312"/>
          <w:b/>
          <w:color w:val="auto"/>
          <w:spacing w:val="20"/>
          <w:sz w:val="44"/>
          <w:szCs w:val="44"/>
        </w:rPr>
        <w:t>先进会员单位</w:t>
      </w:r>
    </w:p>
    <w:p w14:paraId="3517DA48">
      <w:pPr>
        <w:jc w:val="both"/>
        <w:rPr>
          <w:rFonts w:ascii="文星标宋" w:hAnsi="文星标宋" w:eastAsia="Adobe 宋体 Std L" w:cs="文星标宋"/>
          <w:color w:val="auto"/>
          <w:spacing w:val="20"/>
          <w:sz w:val="54"/>
          <w:szCs w:val="52"/>
        </w:rPr>
      </w:pPr>
    </w:p>
    <w:p w14:paraId="410D0354">
      <w:pPr>
        <w:jc w:val="center"/>
        <w:rPr>
          <w:rFonts w:ascii="文星标宋" w:hAnsi="文星标宋" w:eastAsia="Adobe 宋体 Std L" w:cs="文星标宋"/>
          <w:b/>
          <w:color w:val="auto"/>
          <w:spacing w:val="20"/>
          <w:sz w:val="72"/>
          <w:szCs w:val="72"/>
        </w:rPr>
      </w:pPr>
      <w:r>
        <w:rPr>
          <w:rFonts w:hint="eastAsia" w:ascii="文星标宋" w:hAnsi="文星标宋" w:eastAsia="Adobe 宋体 Std L" w:cs="文星标宋"/>
          <w:b/>
          <w:color w:val="auto"/>
          <w:spacing w:val="20"/>
          <w:sz w:val="72"/>
          <w:szCs w:val="72"/>
          <w:lang w:val="en-US" w:eastAsia="zh-CN"/>
        </w:rPr>
        <w:t xml:space="preserve">推  荐  </w:t>
      </w:r>
      <w:r>
        <w:rPr>
          <w:rFonts w:hint="eastAsia" w:ascii="文星标宋" w:hAnsi="文星标宋" w:eastAsia="Adobe 宋体 Std L" w:cs="文星标宋"/>
          <w:b/>
          <w:color w:val="auto"/>
          <w:spacing w:val="20"/>
          <w:sz w:val="72"/>
          <w:szCs w:val="72"/>
        </w:rPr>
        <w:t>表</w:t>
      </w:r>
    </w:p>
    <w:p w14:paraId="68DB9E97">
      <w:pPr>
        <w:rPr>
          <w:rFonts w:eastAsia="Adobe 宋体 Std L"/>
          <w:color w:val="auto"/>
          <w:sz w:val="44"/>
        </w:rPr>
      </w:pPr>
    </w:p>
    <w:p w14:paraId="3397CF67">
      <w:pPr>
        <w:rPr>
          <w:rFonts w:eastAsia="Adobe 宋体 Std L"/>
          <w:color w:val="auto"/>
          <w:sz w:val="44"/>
        </w:rPr>
      </w:pPr>
    </w:p>
    <w:p w14:paraId="33866F39">
      <w:pPr>
        <w:rPr>
          <w:rFonts w:eastAsia="Adobe 宋体 Std L"/>
          <w:color w:val="auto"/>
          <w:sz w:val="44"/>
        </w:rPr>
      </w:pPr>
    </w:p>
    <w:p w14:paraId="078883D4">
      <w:pPr>
        <w:rPr>
          <w:rFonts w:eastAsia="Adobe 宋体 Std L"/>
          <w:color w:val="auto"/>
          <w:sz w:val="44"/>
        </w:rPr>
      </w:pPr>
    </w:p>
    <w:p w14:paraId="6440A674">
      <w:pPr>
        <w:rPr>
          <w:rFonts w:eastAsia="Adobe 宋体 Std L"/>
          <w:color w:val="auto"/>
          <w:sz w:val="44"/>
        </w:rPr>
      </w:pPr>
    </w:p>
    <w:p w14:paraId="54286879">
      <w:pPr>
        <w:rPr>
          <w:rFonts w:eastAsia="Adobe 宋体 Std L"/>
          <w:color w:val="auto"/>
          <w:sz w:val="44"/>
        </w:rPr>
      </w:pPr>
    </w:p>
    <w:p w14:paraId="36727723">
      <w:pPr>
        <w:spacing w:line="900" w:lineRule="exact"/>
        <w:rPr>
          <w:rFonts w:eastAsia="Adobe 宋体 Std L"/>
          <w:b/>
          <w:color w:val="auto"/>
          <w:sz w:val="36"/>
        </w:rPr>
      </w:pPr>
      <w:r>
        <w:rPr>
          <w:rFonts w:hint="eastAsia" w:eastAsia="Adobe 宋体 Std L"/>
          <w:b/>
          <w:color w:val="auto"/>
          <w:sz w:val="36"/>
          <w:lang w:val="en-US" w:eastAsia="zh-CN"/>
        </w:rPr>
        <w:t>参评</w:t>
      </w:r>
      <w:r>
        <w:rPr>
          <w:rFonts w:hint="eastAsia" w:eastAsia="Adobe 宋体 Std L"/>
          <w:b/>
          <w:color w:val="auto"/>
          <w:sz w:val="36"/>
        </w:rPr>
        <w:t>单位名称</w:t>
      </w:r>
      <w:r>
        <w:rPr>
          <w:rFonts w:eastAsia="Adobe 宋体 Std L"/>
          <w:b/>
          <w:color w:val="auto"/>
          <w:sz w:val="36"/>
        </w:rPr>
        <w:t>(</w:t>
      </w:r>
      <w:r>
        <w:rPr>
          <w:rFonts w:hint="eastAsia" w:eastAsia="Adobe 宋体 Std L"/>
          <w:b/>
          <w:color w:val="auto"/>
          <w:sz w:val="36"/>
        </w:rPr>
        <w:t>公章</w:t>
      </w:r>
      <w:r>
        <w:rPr>
          <w:rFonts w:eastAsia="Adobe 宋体 Std L"/>
          <w:b/>
          <w:color w:val="auto"/>
          <w:sz w:val="36"/>
        </w:rPr>
        <w:t xml:space="preserve">) </w:t>
      </w:r>
      <w:r>
        <w:rPr>
          <w:rFonts w:eastAsia="Adobe 宋体 Std L"/>
          <w:b/>
          <w:color w:val="auto"/>
          <w:sz w:val="36"/>
          <w:u w:val="single"/>
        </w:rPr>
        <w:t xml:space="preserve">                                  </w:t>
      </w:r>
      <w:r>
        <w:rPr>
          <w:rFonts w:eastAsia="Adobe 宋体 Std L"/>
          <w:b/>
          <w:color w:val="auto"/>
          <w:sz w:val="36"/>
        </w:rPr>
        <w:t xml:space="preserve">                                </w:t>
      </w:r>
    </w:p>
    <w:p w14:paraId="5A80A8C6">
      <w:pPr>
        <w:spacing w:line="900" w:lineRule="exact"/>
        <w:rPr>
          <w:rFonts w:eastAsia="Adobe 宋体 Std L"/>
          <w:color w:val="auto"/>
          <w:sz w:val="36"/>
          <w:u w:val="single"/>
        </w:rPr>
      </w:pPr>
      <w:r>
        <w:rPr>
          <w:rFonts w:hint="eastAsia" w:eastAsia="Adobe 宋体 Std L"/>
          <w:b/>
          <w:color w:val="auto"/>
          <w:sz w:val="36"/>
        </w:rPr>
        <w:t>填报日期</w:t>
      </w:r>
      <w:r>
        <w:rPr>
          <w:rFonts w:eastAsia="Adobe 宋体 Std L"/>
          <w:color w:val="auto"/>
          <w:sz w:val="36"/>
          <w:u w:val="single"/>
        </w:rPr>
        <w:t xml:space="preserve">                                      </w:t>
      </w:r>
      <w:r>
        <w:rPr>
          <w:rFonts w:hint="eastAsia" w:eastAsia="Adobe 宋体 Std L"/>
          <w:color w:val="auto"/>
          <w:sz w:val="36"/>
          <w:u w:val="single"/>
        </w:rPr>
        <w:t xml:space="preserve"> </w:t>
      </w:r>
      <w:r>
        <w:rPr>
          <w:rFonts w:eastAsia="Adobe 宋体 Std L"/>
          <w:color w:val="auto"/>
          <w:sz w:val="36"/>
          <w:u w:val="single"/>
        </w:rPr>
        <w:t xml:space="preserve"> </w:t>
      </w:r>
    </w:p>
    <w:p w14:paraId="3AF4B66B">
      <w:pPr>
        <w:rPr>
          <w:rFonts w:eastAsia="Adobe 宋体 Std L"/>
          <w:b/>
          <w:bCs/>
          <w:color w:val="auto"/>
          <w:sz w:val="36"/>
        </w:rPr>
      </w:pPr>
    </w:p>
    <w:p w14:paraId="2249C1E9">
      <w:pPr>
        <w:rPr>
          <w:rFonts w:hint="eastAsia" w:eastAsia="Adobe 宋体 Std L"/>
          <w:b/>
          <w:bCs/>
          <w:color w:val="auto"/>
          <w:sz w:val="36"/>
        </w:rPr>
      </w:pPr>
    </w:p>
    <w:p w14:paraId="235CADB8">
      <w:pPr>
        <w:jc w:val="both"/>
        <w:rPr>
          <w:rFonts w:hint="eastAsia" w:eastAsia="Adobe 宋体 Std L"/>
          <w:b/>
          <w:bCs/>
          <w:color w:val="auto"/>
          <w:sz w:val="36"/>
        </w:rPr>
      </w:pPr>
    </w:p>
    <w:p w14:paraId="036DFF61">
      <w:pPr>
        <w:jc w:val="center"/>
        <w:rPr>
          <w:rFonts w:hint="eastAsia" w:eastAsia="Adobe 宋体 Std L"/>
          <w:b/>
          <w:bCs/>
          <w:color w:val="auto"/>
          <w:sz w:val="36"/>
        </w:rPr>
      </w:pPr>
    </w:p>
    <w:p w14:paraId="6991E700">
      <w:pPr>
        <w:jc w:val="center"/>
        <w:rPr>
          <w:rFonts w:hint="eastAsia" w:eastAsia="Adobe 宋体 Std L"/>
          <w:b/>
          <w:bCs/>
          <w:color w:val="auto"/>
          <w:sz w:val="36"/>
        </w:rPr>
      </w:pPr>
      <w:r>
        <w:rPr>
          <w:rFonts w:hint="eastAsia" w:eastAsia="Adobe 宋体 Std L"/>
          <w:b/>
          <w:bCs/>
          <w:color w:val="auto"/>
          <w:sz w:val="36"/>
        </w:rPr>
        <w:t>湖南省地质灾害防治与生态修复学会制</w:t>
      </w:r>
    </w:p>
    <w:p w14:paraId="7A295514">
      <w:pPr>
        <w:jc w:val="both"/>
        <w:rPr>
          <w:rFonts w:hint="eastAsia" w:ascii="黑体" w:hAnsi="黑体" w:eastAsia="Adobe 宋体 Std L"/>
          <w:b/>
          <w:bCs/>
          <w:color w:val="auto"/>
          <w:sz w:val="36"/>
        </w:rPr>
      </w:pPr>
    </w:p>
    <w:p w14:paraId="2BF4569D">
      <w:pPr>
        <w:jc w:val="center"/>
        <w:rPr>
          <w:rFonts w:hint="eastAsia" w:ascii="宋体" w:hAnsi="宋体"/>
          <w:b/>
          <w:bCs/>
          <w:color w:val="auto"/>
          <w:sz w:val="32"/>
          <w:szCs w:val="32"/>
        </w:rPr>
      </w:pPr>
      <w:r>
        <w:rPr>
          <w:rFonts w:hint="eastAsia" w:ascii="黑体" w:hAnsi="黑体" w:eastAsia="Adobe 宋体 Std L"/>
          <w:b/>
          <w:bCs/>
          <w:color w:val="auto"/>
          <w:sz w:val="36"/>
        </w:rPr>
        <w:t>一、基本情况</w:t>
      </w:r>
    </w:p>
    <w:tbl>
      <w:tblPr>
        <w:tblStyle w:val="4"/>
        <w:tblW w:w="89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0"/>
        <w:gridCol w:w="711"/>
        <w:gridCol w:w="422"/>
        <w:gridCol w:w="2978"/>
        <w:gridCol w:w="710"/>
        <w:gridCol w:w="280"/>
        <w:gridCol w:w="996"/>
        <w:gridCol w:w="280"/>
        <w:gridCol w:w="1944"/>
      </w:tblGrid>
      <w:tr w14:paraId="0781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000000" w:sz="4" w:space="0"/>
            </w:tcBorders>
            <w:noWrap w:val="0"/>
            <w:vAlign w:val="center"/>
          </w:tcPr>
          <w:p w14:paraId="4AF5D053">
            <w:pPr>
              <w:jc w:val="center"/>
              <w:rPr>
                <w:rFonts w:ascii="仿宋" w:hAnsi="仿宋" w:eastAsia="仿宋"/>
                <w:color w:val="auto"/>
                <w:sz w:val="24"/>
                <w:szCs w:val="24"/>
              </w:rPr>
            </w:pPr>
            <w:r>
              <w:rPr>
                <w:rFonts w:hint="eastAsia" w:ascii="仿宋" w:hAnsi="仿宋" w:eastAsia="仿宋"/>
                <w:color w:val="auto"/>
                <w:sz w:val="24"/>
                <w:szCs w:val="24"/>
              </w:rPr>
              <w:t>单位名称</w:t>
            </w:r>
          </w:p>
        </w:tc>
        <w:tc>
          <w:tcPr>
            <w:tcW w:w="7188" w:type="dxa"/>
            <w:gridSpan w:val="6"/>
            <w:tcBorders>
              <w:top w:val="single" w:color="000000" w:sz="4" w:space="0"/>
              <w:left w:val="nil"/>
              <w:bottom w:val="single" w:color="000000" w:sz="4" w:space="0"/>
              <w:right w:val="single" w:color="000000" w:sz="4" w:space="0"/>
            </w:tcBorders>
            <w:noWrap w:val="0"/>
            <w:vAlign w:val="center"/>
          </w:tcPr>
          <w:p w14:paraId="39146D6B">
            <w:pPr>
              <w:jc w:val="center"/>
              <w:rPr>
                <w:rFonts w:ascii="仿宋" w:hAnsi="仿宋" w:eastAsia="仿宋"/>
                <w:color w:val="auto"/>
                <w:sz w:val="24"/>
                <w:szCs w:val="24"/>
              </w:rPr>
            </w:pPr>
          </w:p>
        </w:tc>
      </w:tr>
      <w:tr w14:paraId="48BE8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5F6E847D">
            <w:pPr>
              <w:jc w:val="center"/>
              <w:rPr>
                <w:rFonts w:ascii="仿宋" w:hAnsi="仿宋" w:eastAsia="仿宋"/>
                <w:color w:val="auto"/>
                <w:sz w:val="24"/>
                <w:szCs w:val="24"/>
              </w:rPr>
            </w:pPr>
            <w:r>
              <w:rPr>
                <w:rFonts w:hint="eastAsia" w:ascii="仿宋" w:hAnsi="仿宋" w:eastAsia="仿宋"/>
                <w:color w:val="auto"/>
                <w:sz w:val="24"/>
                <w:szCs w:val="24"/>
              </w:rPr>
              <w:t>通信地址</w:t>
            </w:r>
          </w:p>
        </w:tc>
        <w:tc>
          <w:tcPr>
            <w:tcW w:w="3968" w:type="dxa"/>
            <w:gridSpan w:val="3"/>
            <w:tcBorders>
              <w:top w:val="single" w:color="000000" w:sz="4" w:space="0"/>
              <w:left w:val="nil"/>
              <w:bottom w:val="single" w:color="000000" w:sz="4" w:space="0"/>
              <w:right w:val="single" w:color="auto" w:sz="4" w:space="0"/>
            </w:tcBorders>
            <w:noWrap w:val="0"/>
            <w:vAlign w:val="center"/>
          </w:tcPr>
          <w:p w14:paraId="34684A2E">
            <w:pPr>
              <w:jc w:val="center"/>
              <w:rPr>
                <w:rFonts w:ascii="仿宋" w:hAnsi="仿宋" w:eastAsia="仿宋"/>
                <w:color w:val="auto"/>
                <w:sz w:val="24"/>
                <w:szCs w:val="24"/>
              </w:rPr>
            </w:pPr>
            <w:r>
              <w:rPr>
                <w:rFonts w:hint="eastAsia" w:ascii="仿宋" w:hAnsi="仿宋" w:eastAsia="仿宋"/>
                <w:color w:val="auto"/>
                <w:sz w:val="24"/>
                <w:szCs w:val="24"/>
              </w:rPr>
              <w:t xml:space="preserve">       市    县    街（路）    号</w:t>
            </w:r>
          </w:p>
        </w:tc>
        <w:tc>
          <w:tcPr>
            <w:tcW w:w="1276" w:type="dxa"/>
            <w:gridSpan w:val="2"/>
            <w:tcBorders>
              <w:top w:val="single" w:color="000000" w:sz="4" w:space="0"/>
              <w:left w:val="single" w:color="auto" w:sz="4" w:space="0"/>
              <w:bottom w:val="single" w:color="000000" w:sz="4" w:space="0"/>
              <w:right w:val="single" w:color="auto" w:sz="4" w:space="0"/>
            </w:tcBorders>
            <w:noWrap w:val="0"/>
            <w:vAlign w:val="center"/>
          </w:tcPr>
          <w:p w14:paraId="76E1C120">
            <w:pPr>
              <w:jc w:val="center"/>
              <w:rPr>
                <w:rFonts w:ascii="仿宋" w:hAnsi="仿宋" w:eastAsia="仿宋"/>
                <w:color w:val="auto"/>
                <w:sz w:val="24"/>
                <w:szCs w:val="24"/>
              </w:rPr>
            </w:pPr>
            <w:r>
              <w:rPr>
                <w:rFonts w:hint="eastAsia" w:ascii="仿宋" w:hAnsi="仿宋" w:eastAsia="仿宋"/>
                <w:color w:val="auto"/>
                <w:sz w:val="24"/>
                <w:szCs w:val="24"/>
              </w:rPr>
              <w:t>邮政编码</w:t>
            </w:r>
          </w:p>
        </w:tc>
        <w:tc>
          <w:tcPr>
            <w:tcW w:w="1944" w:type="dxa"/>
            <w:tcBorders>
              <w:top w:val="single" w:color="000000" w:sz="4" w:space="0"/>
              <w:left w:val="single" w:color="auto" w:sz="4" w:space="0"/>
              <w:bottom w:val="single" w:color="000000" w:sz="4" w:space="0"/>
              <w:right w:val="single" w:color="000000" w:sz="4" w:space="0"/>
            </w:tcBorders>
            <w:noWrap w:val="0"/>
            <w:vAlign w:val="center"/>
          </w:tcPr>
          <w:p w14:paraId="2B901F53">
            <w:pPr>
              <w:jc w:val="center"/>
              <w:rPr>
                <w:rFonts w:ascii="仿宋" w:hAnsi="仿宋" w:eastAsia="仿宋"/>
                <w:color w:val="auto"/>
                <w:sz w:val="24"/>
                <w:szCs w:val="24"/>
              </w:rPr>
            </w:pPr>
          </w:p>
        </w:tc>
      </w:tr>
      <w:tr w14:paraId="7E7D7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2D218C3D">
            <w:pPr>
              <w:jc w:val="center"/>
              <w:rPr>
                <w:rFonts w:hint="eastAsia" w:ascii="仿宋" w:hAnsi="仿宋" w:eastAsia="仿宋"/>
                <w:color w:val="auto"/>
                <w:sz w:val="24"/>
                <w:szCs w:val="24"/>
              </w:rPr>
            </w:pPr>
            <w:r>
              <w:rPr>
                <w:rFonts w:hint="eastAsia" w:ascii="仿宋" w:hAnsi="仿宋" w:eastAsia="仿宋"/>
                <w:color w:val="auto"/>
                <w:sz w:val="24"/>
                <w:szCs w:val="24"/>
              </w:rPr>
              <w:t>单位类型</w:t>
            </w:r>
          </w:p>
        </w:tc>
        <w:tc>
          <w:tcPr>
            <w:tcW w:w="2978" w:type="dxa"/>
            <w:tcBorders>
              <w:top w:val="single" w:color="000000" w:sz="4" w:space="0"/>
              <w:left w:val="nil"/>
              <w:bottom w:val="single" w:color="000000" w:sz="4" w:space="0"/>
              <w:right w:val="single" w:color="000000" w:sz="4" w:space="0"/>
            </w:tcBorders>
            <w:noWrap w:val="0"/>
            <w:vAlign w:val="center"/>
          </w:tcPr>
          <w:p w14:paraId="6996C339">
            <w:pPr>
              <w:jc w:val="center"/>
              <w:rPr>
                <w:rFonts w:ascii="仿宋" w:hAnsi="仿宋" w:eastAsia="仿宋"/>
                <w:color w:val="auto"/>
                <w:sz w:val="24"/>
                <w:szCs w:val="24"/>
              </w:rPr>
            </w:pPr>
          </w:p>
        </w:tc>
        <w:tc>
          <w:tcPr>
            <w:tcW w:w="1986" w:type="dxa"/>
            <w:gridSpan w:val="3"/>
            <w:tcBorders>
              <w:top w:val="single" w:color="000000" w:sz="4" w:space="0"/>
              <w:left w:val="nil"/>
              <w:bottom w:val="single" w:color="000000" w:sz="4" w:space="0"/>
              <w:right w:val="single" w:color="000000" w:sz="4" w:space="0"/>
            </w:tcBorders>
            <w:noWrap w:val="0"/>
            <w:vAlign w:val="center"/>
          </w:tcPr>
          <w:p w14:paraId="7FF408EB">
            <w:pPr>
              <w:jc w:val="center"/>
              <w:rPr>
                <w:rFonts w:ascii="仿宋" w:hAnsi="仿宋" w:eastAsia="仿宋"/>
                <w:color w:val="auto"/>
                <w:sz w:val="24"/>
                <w:szCs w:val="24"/>
              </w:rPr>
            </w:pPr>
            <w:r>
              <w:rPr>
                <w:rFonts w:hint="eastAsia" w:ascii="仿宋" w:hAnsi="仿宋" w:eastAsia="仿宋"/>
                <w:color w:val="auto"/>
                <w:sz w:val="24"/>
                <w:szCs w:val="24"/>
              </w:rPr>
              <w:t>社会统一</w:t>
            </w:r>
          </w:p>
          <w:p w14:paraId="29C78A64">
            <w:pPr>
              <w:jc w:val="center"/>
              <w:rPr>
                <w:rFonts w:hint="eastAsia" w:ascii="仿宋" w:hAnsi="仿宋" w:eastAsia="仿宋"/>
                <w:color w:val="auto"/>
                <w:sz w:val="24"/>
                <w:szCs w:val="24"/>
              </w:rPr>
            </w:pPr>
            <w:r>
              <w:rPr>
                <w:rFonts w:hint="eastAsia" w:ascii="仿宋" w:hAnsi="仿宋" w:eastAsia="仿宋"/>
                <w:color w:val="auto"/>
                <w:sz w:val="24"/>
                <w:szCs w:val="24"/>
              </w:rPr>
              <w:t>信用代码</w:t>
            </w:r>
          </w:p>
        </w:tc>
        <w:tc>
          <w:tcPr>
            <w:tcW w:w="2224" w:type="dxa"/>
            <w:gridSpan w:val="2"/>
            <w:tcBorders>
              <w:top w:val="single" w:color="000000" w:sz="4" w:space="0"/>
              <w:left w:val="nil"/>
              <w:bottom w:val="single" w:color="000000" w:sz="4" w:space="0"/>
              <w:right w:val="single" w:color="000000" w:sz="4" w:space="0"/>
            </w:tcBorders>
            <w:noWrap w:val="0"/>
            <w:vAlign w:val="center"/>
          </w:tcPr>
          <w:p w14:paraId="70FA39B5">
            <w:pPr>
              <w:jc w:val="center"/>
              <w:rPr>
                <w:rFonts w:ascii="仿宋" w:hAnsi="仿宋" w:eastAsia="仿宋"/>
                <w:color w:val="auto"/>
                <w:sz w:val="24"/>
                <w:szCs w:val="24"/>
              </w:rPr>
            </w:pPr>
          </w:p>
        </w:tc>
      </w:tr>
      <w:tr w14:paraId="2757E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5861B4CC">
            <w:pPr>
              <w:jc w:val="center"/>
              <w:rPr>
                <w:rFonts w:ascii="仿宋" w:hAnsi="仿宋" w:eastAsia="仿宋"/>
                <w:color w:val="auto"/>
                <w:sz w:val="24"/>
                <w:szCs w:val="24"/>
              </w:rPr>
            </w:pPr>
            <w:r>
              <w:rPr>
                <w:rFonts w:hint="eastAsia" w:ascii="仿宋" w:hAnsi="仿宋" w:eastAsia="仿宋"/>
                <w:color w:val="auto"/>
                <w:sz w:val="24"/>
                <w:szCs w:val="24"/>
              </w:rPr>
              <w:t>法定代表人</w:t>
            </w:r>
          </w:p>
        </w:tc>
        <w:tc>
          <w:tcPr>
            <w:tcW w:w="2978" w:type="dxa"/>
            <w:tcBorders>
              <w:top w:val="single" w:color="000000" w:sz="4" w:space="0"/>
              <w:left w:val="nil"/>
              <w:bottom w:val="single" w:color="000000" w:sz="4" w:space="0"/>
              <w:right w:val="single" w:color="000000" w:sz="4" w:space="0"/>
            </w:tcBorders>
            <w:noWrap w:val="0"/>
            <w:vAlign w:val="center"/>
          </w:tcPr>
          <w:p w14:paraId="4B4FAA4A">
            <w:pPr>
              <w:jc w:val="center"/>
              <w:rPr>
                <w:rFonts w:ascii="仿宋" w:hAnsi="仿宋" w:eastAsia="仿宋"/>
                <w:color w:val="auto"/>
                <w:sz w:val="24"/>
                <w:szCs w:val="24"/>
              </w:rPr>
            </w:pPr>
          </w:p>
        </w:tc>
        <w:tc>
          <w:tcPr>
            <w:tcW w:w="1986" w:type="dxa"/>
            <w:gridSpan w:val="3"/>
            <w:tcBorders>
              <w:top w:val="single" w:color="000000" w:sz="4" w:space="0"/>
              <w:left w:val="nil"/>
              <w:bottom w:val="single" w:color="000000" w:sz="4" w:space="0"/>
              <w:right w:val="single" w:color="000000" w:sz="4" w:space="0"/>
            </w:tcBorders>
            <w:noWrap w:val="0"/>
            <w:vAlign w:val="center"/>
          </w:tcPr>
          <w:p w14:paraId="4E4D7CF7">
            <w:pPr>
              <w:jc w:val="center"/>
              <w:rPr>
                <w:rFonts w:ascii="仿宋" w:hAnsi="仿宋" w:eastAsia="仿宋"/>
                <w:color w:val="auto"/>
                <w:sz w:val="24"/>
                <w:szCs w:val="24"/>
              </w:rPr>
            </w:pPr>
            <w:r>
              <w:rPr>
                <w:rFonts w:hint="eastAsia" w:ascii="仿宋" w:hAnsi="仿宋" w:eastAsia="仿宋"/>
                <w:color w:val="auto"/>
                <w:sz w:val="24"/>
                <w:szCs w:val="24"/>
              </w:rPr>
              <w:t>联系电话</w:t>
            </w:r>
          </w:p>
        </w:tc>
        <w:tc>
          <w:tcPr>
            <w:tcW w:w="2224" w:type="dxa"/>
            <w:gridSpan w:val="2"/>
            <w:tcBorders>
              <w:top w:val="single" w:color="000000" w:sz="4" w:space="0"/>
              <w:left w:val="nil"/>
              <w:bottom w:val="single" w:color="000000" w:sz="4" w:space="0"/>
              <w:right w:val="single" w:color="000000" w:sz="4" w:space="0"/>
            </w:tcBorders>
            <w:noWrap w:val="0"/>
            <w:vAlign w:val="center"/>
          </w:tcPr>
          <w:p w14:paraId="3305D8C4">
            <w:pPr>
              <w:jc w:val="center"/>
              <w:rPr>
                <w:rFonts w:ascii="仿宋" w:hAnsi="仿宋" w:eastAsia="仿宋"/>
                <w:color w:val="auto"/>
                <w:sz w:val="24"/>
                <w:szCs w:val="24"/>
              </w:rPr>
            </w:pPr>
          </w:p>
        </w:tc>
      </w:tr>
      <w:tr w14:paraId="75CFB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66F2016C">
            <w:pPr>
              <w:jc w:val="center"/>
              <w:rPr>
                <w:rFonts w:ascii="仿宋" w:hAnsi="仿宋" w:eastAsia="仿宋"/>
                <w:color w:val="auto"/>
                <w:sz w:val="24"/>
                <w:szCs w:val="24"/>
              </w:rPr>
            </w:pPr>
            <w:r>
              <w:rPr>
                <w:rFonts w:hint="eastAsia" w:ascii="仿宋" w:hAnsi="仿宋" w:eastAsia="仿宋"/>
                <w:color w:val="auto"/>
                <w:sz w:val="24"/>
                <w:szCs w:val="24"/>
                <w:lang w:eastAsia="zh-CN"/>
              </w:rPr>
              <w:t>会员单位</w:t>
            </w:r>
            <w:r>
              <w:rPr>
                <w:rFonts w:hint="eastAsia" w:ascii="仿宋" w:hAnsi="仿宋" w:eastAsia="仿宋"/>
                <w:color w:val="auto"/>
                <w:sz w:val="24"/>
                <w:szCs w:val="24"/>
              </w:rPr>
              <w:t>类别</w:t>
            </w:r>
          </w:p>
        </w:tc>
        <w:tc>
          <w:tcPr>
            <w:tcW w:w="2978" w:type="dxa"/>
            <w:tcBorders>
              <w:top w:val="single" w:color="000000" w:sz="4" w:space="0"/>
              <w:left w:val="nil"/>
              <w:bottom w:val="single" w:color="000000" w:sz="4" w:space="0"/>
              <w:right w:val="single" w:color="000000" w:sz="4" w:space="0"/>
            </w:tcBorders>
            <w:noWrap w:val="0"/>
            <w:vAlign w:val="center"/>
          </w:tcPr>
          <w:p w14:paraId="7A3811E5">
            <w:pPr>
              <w:jc w:val="center"/>
              <w:rPr>
                <w:rFonts w:ascii="仿宋" w:hAnsi="仿宋" w:eastAsia="仿宋"/>
                <w:color w:val="auto"/>
                <w:sz w:val="24"/>
                <w:szCs w:val="24"/>
              </w:rPr>
            </w:pPr>
          </w:p>
        </w:tc>
        <w:tc>
          <w:tcPr>
            <w:tcW w:w="1986" w:type="dxa"/>
            <w:gridSpan w:val="3"/>
            <w:tcBorders>
              <w:top w:val="single" w:color="000000" w:sz="4" w:space="0"/>
              <w:left w:val="nil"/>
              <w:bottom w:val="single" w:color="000000" w:sz="4" w:space="0"/>
              <w:right w:val="single" w:color="000000" w:sz="4" w:space="0"/>
            </w:tcBorders>
            <w:noWrap w:val="0"/>
            <w:vAlign w:val="center"/>
          </w:tcPr>
          <w:p w14:paraId="5592D4D6">
            <w:pPr>
              <w:jc w:val="center"/>
              <w:rPr>
                <w:rFonts w:ascii="仿宋" w:hAnsi="仿宋" w:eastAsia="仿宋"/>
                <w:color w:val="auto"/>
                <w:sz w:val="24"/>
                <w:szCs w:val="24"/>
              </w:rPr>
            </w:pPr>
            <w:r>
              <w:rPr>
                <w:rFonts w:hint="eastAsia" w:ascii="仿宋" w:hAnsi="仿宋" w:eastAsia="仿宋"/>
                <w:color w:val="auto"/>
                <w:sz w:val="24"/>
                <w:szCs w:val="24"/>
              </w:rPr>
              <w:t>会员证书编号</w:t>
            </w:r>
          </w:p>
        </w:tc>
        <w:tc>
          <w:tcPr>
            <w:tcW w:w="2224" w:type="dxa"/>
            <w:gridSpan w:val="2"/>
            <w:tcBorders>
              <w:top w:val="single" w:color="000000" w:sz="4" w:space="0"/>
              <w:left w:val="nil"/>
              <w:bottom w:val="single" w:color="000000" w:sz="4" w:space="0"/>
              <w:right w:val="single" w:color="000000" w:sz="4" w:space="0"/>
            </w:tcBorders>
            <w:noWrap w:val="0"/>
            <w:vAlign w:val="center"/>
          </w:tcPr>
          <w:p w14:paraId="00504B33">
            <w:pPr>
              <w:jc w:val="center"/>
              <w:rPr>
                <w:rFonts w:ascii="仿宋" w:hAnsi="仿宋" w:eastAsia="仿宋"/>
                <w:color w:val="auto"/>
                <w:sz w:val="24"/>
                <w:szCs w:val="24"/>
              </w:rPr>
            </w:pPr>
          </w:p>
        </w:tc>
      </w:tr>
      <w:tr w14:paraId="7267A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604311EC">
            <w:pPr>
              <w:jc w:val="center"/>
              <w:rPr>
                <w:rFonts w:hint="eastAsia" w:ascii="仿宋" w:hAnsi="仿宋" w:eastAsia="仿宋"/>
                <w:color w:val="auto"/>
                <w:sz w:val="24"/>
                <w:szCs w:val="24"/>
              </w:rPr>
            </w:pPr>
            <w:r>
              <w:rPr>
                <w:rFonts w:hint="eastAsia" w:ascii="仿宋" w:hAnsi="仿宋" w:eastAsia="仿宋"/>
                <w:color w:val="auto"/>
                <w:sz w:val="24"/>
                <w:szCs w:val="24"/>
              </w:rPr>
              <w:t>联络员</w:t>
            </w:r>
          </w:p>
        </w:tc>
        <w:tc>
          <w:tcPr>
            <w:tcW w:w="2978" w:type="dxa"/>
            <w:tcBorders>
              <w:top w:val="single" w:color="000000" w:sz="4" w:space="0"/>
              <w:left w:val="nil"/>
              <w:bottom w:val="single" w:color="000000" w:sz="4" w:space="0"/>
              <w:right w:val="single" w:color="000000" w:sz="4" w:space="0"/>
            </w:tcBorders>
            <w:noWrap w:val="0"/>
            <w:vAlign w:val="center"/>
          </w:tcPr>
          <w:p w14:paraId="75EBAFAA">
            <w:pPr>
              <w:jc w:val="center"/>
              <w:rPr>
                <w:rFonts w:ascii="仿宋" w:hAnsi="仿宋" w:eastAsia="仿宋"/>
                <w:color w:val="auto"/>
                <w:sz w:val="24"/>
                <w:szCs w:val="24"/>
              </w:rPr>
            </w:pPr>
          </w:p>
        </w:tc>
        <w:tc>
          <w:tcPr>
            <w:tcW w:w="1986" w:type="dxa"/>
            <w:gridSpan w:val="3"/>
            <w:tcBorders>
              <w:top w:val="single" w:color="000000" w:sz="4" w:space="0"/>
              <w:left w:val="nil"/>
              <w:bottom w:val="single" w:color="000000" w:sz="4" w:space="0"/>
              <w:right w:val="single" w:color="000000" w:sz="4" w:space="0"/>
            </w:tcBorders>
            <w:noWrap w:val="0"/>
            <w:vAlign w:val="center"/>
          </w:tcPr>
          <w:p w14:paraId="692D7D5F">
            <w:pPr>
              <w:jc w:val="center"/>
              <w:rPr>
                <w:rFonts w:hint="eastAsia" w:ascii="仿宋" w:hAnsi="仿宋" w:eastAsia="仿宋"/>
                <w:color w:val="auto"/>
                <w:sz w:val="24"/>
                <w:szCs w:val="24"/>
              </w:rPr>
            </w:pPr>
            <w:r>
              <w:rPr>
                <w:rFonts w:hint="eastAsia" w:ascii="仿宋" w:hAnsi="仿宋" w:eastAsia="仿宋"/>
                <w:color w:val="auto"/>
                <w:sz w:val="24"/>
                <w:szCs w:val="24"/>
              </w:rPr>
              <w:t>联系电话</w:t>
            </w:r>
          </w:p>
        </w:tc>
        <w:tc>
          <w:tcPr>
            <w:tcW w:w="2224" w:type="dxa"/>
            <w:gridSpan w:val="2"/>
            <w:tcBorders>
              <w:top w:val="single" w:color="000000" w:sz="4" w:space="0"/>
              <w:left w:val="nil"/>
              <w:bottom w:val="single" w:color="000000" w:sz="4" w:space="0"/>
              <w:right w:val="single" w:color="000000" w:sz="4" w:space="0"/>
            </w:tcBorders>
            <w:noWrap w:val="0"/>
            <w:vAlign w:val="center"/>
          </w:tcPr>
          <w:p w14:paraId="61E55FDC">
            <w:pPr>
              <w:jc w:val="center"/>
              <w:rPr>
                <w:rFonts w:ascii="仿宋" w:hAnsi="仿宋" w:eastAsia="仿宋"/>
                <w:color w:val="auto"/>
                <w:sz w:val="24"/>
                <w:szCs w:val="24"/>
              </w:rPr>
            </w:pPr>
          </w:p>
        </w:tc>
      </w:tr>
      <w:tr w14:paraId="48E26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284C7AFC">
            <w:pPr>
              <w:jc w:val="center"/>
              <w:rPr>
                <w:rFonts w:ascii="仿宋" w:hAnsi="仿宋" w:eastAsia="仿宋"/>
                <w:color w:val="auto"/>
                <w:sz w:val="24"/>
                <w:szCs w:val="24"/>
              </w:rPr>
            </w:pPr>
            <w:r>
              <w:rPr>
                <w:rFonts w:hint="eastAsia" w:ascii="仿宋" w:hAnsi="仿宋" w:eastAsia="仿宋"/>
                <w:color w:val="auto"/>
                <w:sz w:val="24"/>
                <w:szCs w:val="24"/>
              </w:rPr>
              <w:t>建立党组织</w:t>
            </w:r>
          </w:p>
        </w:tc>
        <w:tc>
          <w:tcPr>
            <w:tcW w:w="2978" w:type="dxa"/>
            <w:tcBorders>
              <w:top w:val="single" w:color="000000" w:sz="4" w:space="0"/>
              <w:left w:val="nil"/>
              <w:bottom w:val="single" w:color="000000" w:sz="4" w:space="0"/>
              <w:right w:val="single" w:color="000000" w:sz="4" w:space="0"/>
            </w:tcBorders>
            <w:noWrap w:val="0"/>
            <w:vAlign w:val="center"/>
          </w:tcPr>
          <w:p w14:paraId="0ABC0458">
            <w:pPr>
              <w:jc w:val="center"/>
              <w:rPr>
                <w:rFonts w:ascii="仿宋" w:hAnsi="仿宋" w:eastAsia="仿宋"/>
                <w:color w:val="auto"/>
                <w:sz w:val="24"/>
                <w:szCs w:val="24"/>
              </w:rPr>
            </w:pPr>
            <w:r>
              <w:rPr>
                <w:rFonts w:hint="eastAsia" w:ascii="仿宋" w:hAnsi="仿宋" w:eastAsia="仿宋"/>
                <w:color w:val="auto"/>
                <w:sz w:val="24"/>
                <w:szCs w:val="24"/>
              </w:rPr>
              <w:t>独立   非独立</w:t>
            </w:r>
          </w:p>
        </w:tc>
        <w:tc>
          <w:tcPr>
            <w:tcW w:w="1986" w:type="dxa"/>
            <w:gridSpan w:val="3"/>
            <w:tcBorders>
              <w:top w:val="single" w:color="000000" w:sz="4" w:space="0"/>
              <w:left w:val="nil"/>
              <w:bottom w:val="single" w:color="000000" w:sz="4" w:space="0"/>
              <w:right w:val="single" w:color="000000" w:sz="4" w:space="0"/>
            </w:tcBorders>
            <w:noWrap w:val="0"/>
            <w:vAlign w:val="center"/>
          </w:tcPr>
          <w:p w14:paraId="6D6C3556">
            <w:pPr>
              <w:jc w:val="center"/>
              <w:rPr>
                <w:rFonts w:ascii="仿宋" w:hAnsi="仿宋" w:eastAsia="仿宋"/>
                <w:color w:val="auto"/>
                <w:sz w:val="24"/>
                <w:szCs w:val="24"/>
              </w:rPr>
            </w:pPr>
            <w:r>
              <w:rPr>
                <w:rFonts w:hint="eastAsia" w:ascii="仿宋" w:hAnsi="仿宋" w:eastAsia="仿宋"/>
                <w:color w:val="auto"/>
                <w:sz w:val="24"/>
                <w:szCs w:val="24"/>
              </w:rPr>
              <w:t>党建工作</w:t>
            </w:r>
          </w:p>
        </w:tc>
        <w:tc>
          <w:tcPr>
            <w:tcW w:w="2224" w:type="dxa"/>
            <w:gridSpan w:val="2"/>
            <w:tcBorders>
              <w:top w:val="single" w:color="000000" w:sz="4" w:space="0"/>
              <w:left w:val="nil"/>
              <w:bottom w:val="single" w:color="000000" w:sz="4" w:space="0"/>
              <w:right w:val="single" w:color="000000" w:sz="4" w:space="0"/>
            </w:tcBorders>
            <w:noWrap w:val="0"/>
            <w:vAlign w:val="center"/>
          </w:tcPr>
          <w:p w14:paraId="5DB75A69">
            <w:pPr>
              <w:jc w:val="center"/>
              <w:rPr>
                <w:rFonts w:ascii="仿宋" w:hAnsi="仿宋" w:eastAsia="仿宋"/>
                <w:color w:val="auto"/>
                <w:sz w:val="24"/>
                <w:szCs w:val="24"/>
              </w:rPr>
            </w:pPr>
            <w:r>
              <w:rPr>
                <w:rFonts w:hint="eastAsia" w:ascii="仿宋" w:hAnsi="仿宋" w:eastAsia="仿宋"/>
                <w:color w:val="auto"/>
                <w:sz w:val="24"/>
                <w:szCs w:val="24"/>
              </w:rPr>
              <w:t>达标   未达标</w:t>
            </w:r>
          </w:p>
        </w:tc>
      </w:tr>
      <w:tr w14:paraId="105E7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7C50CCBD">
            <w:pPr>
              <w:jc w:val="center"/>
              <w:rPr>
                <w:rFonts w:hint="eastAsia" w:ascii="仿宋_GB2312" w:eastAsia="仿宋_GB2312"/>
                <w:b/>
                <w:bCs/>
                <w:color w:val="auto"/>
                <w:szCs w:val="21"/>
              </w:rPr>
            </w:pPr>
            <w:r>
              <w:rPr>
                <w:rFonts w:hint="eastAsia" w:ascii="仿宋" w:hAnsi="仿宋" w:eastAsia="仿宋"/>
                <w:color w:val="auto"/>
                <w:sz w:val="24"/>
                <w:szCs w:val="24"/>
              </w:rPr>
              <w:t>办公信息化</w:t>
            </w:r>
          </w:p>
        </w:tc>
        <w:tc>
          <w:tcPr>
            <w:tcW w:w="2978" w:type="dxa"/>
            <w:tcBorders>
              <w:top w:val="single" w:color="000000" w:sz="4" w:space="0"/>
              <w:left w:val="nil"/>
              <w:bottom w:val="single" w:color="000000" w:sz="4" w:space="0"/>
              <w:right w:val="single" w:color="000000" w:sz="4" w:space="0"/>
            </w:tcBorders>
            <w:noWrap w:val="0"/>
            <w:vAlign w:val="center"/>
          </w:tcPr>
          <w:p w14:paraId="3542710F">
            <w:pPr>
              <w:jc w:val="center"/>
              <w:rPr>
                <w:rFonts w:hint="eastAsia" w:ascii="仿宋" w:hAnsi="仿宋" w:eastAsia="仿宋"/>
                <w:color w:val="auto"/>
                <w:sz w:val="24"/>
                <w:szCs w:val="24"/>
              </w:rPr>
            </w:pPr>
            <w:r>
              <w:rPr>
                <w:rFonts w:hint="eastAsia" w:ascii="仿宋" w:hAnsi="仿宋" w:eastAsia="仿宋"/>
                <w:color w:val="auto"/>
                <w:sz w:val="24"/>
                <w:szCs w:val="24"/>
              </w:rPr>
              <w:t>是      否</w:t>
            </w:r>
          </w:p>
        </w:tc>
        <w:tc>
          <w:tcPr>
            <w:tcW w:w="1986" w:type="dxa"/>
            <w:gridSpan w:val="3"/>
            <w:tcBorders>
              <w:top w:val="single" w:color="000000" w:sz="4" w:space="0"/>
              <w:left w:val="nil"/>
              <w:bottom w:val="single" w:color="000000" w:sz="4" w:space="0"/>
              <w:right w:val="single" w:color="000000" w:sz="4" w:space="0"/>
            </w:tcBorders>
            <w:noWrap w:val="0"/>
            <w:vAlign w:val="center"/>
          </w:tcPr>
          <w:p w14:paraId="144D5354">
            <w:pPr>
              <w:rPr>
                <w:rFonts w:hint="eastAsia" w:ascii="仿宋" w:hAnsi="仿宋" w:eastAsia="仿宋"/>
                <w:color w:val="auto"/>
                <w:sz w:val="24"/>
                <w:szCs w:val="24"/>
              </w:rPr>
            </w:pPr>
            <w:r>
              <w:rPr>
                <w:rFonts w:hint="eastAsia" w:ascii="仿宋" w:hAnsi="仿宋" w:eastAsia="仿宋"/>
                <w:color w:val="auto"/>
                <w:sz w:val="24"/>
                <w:szCs w:val="24"/>
              </w:rPr>
              <w:t>信息化系统名称</w:t>
            </w:r>
          </w:p>
        </w:tc>
        <w:tc>
          <w:tcPr>
            <w:tcW w:w="2224" w:type="dxa"/>
            <w:gridSpan w:val="2"/>
            <w:tcBorders>
              <w:top w:val="single" w:color="000000" w:sz="4" w:space="0"/>
              <w:left w:val="nil"/>
              <w:bottom w:val="single" w:color="000000" w:sz="4" w:space="0"/>
              <w:right w:val="single" w:color="000000" w:sz="4" w:space="0"/>
            </w:tcBorders>
            <w:noWrap w:val="0"/>
            <w:vAlign w:val="center"/>
          </w:tcPr>
          <w:p w14:paraId="643EE4CE">
            <w:pPr>
              <w:jc w:val="center"/>
              <w:rPr>
                <w:rFonts w:ascii="仿宋" w:hAnsi="仿宋" w:eastAsia="仿宋"/>
                <w:color w:val="auto"/>
                <w:sz w:val="24"/>
                <w:szCs w:val="24"/>
              </w:rPr>
            </w:pPr>
          </w:p>
        </w:tc>
      </w:tr>
      <w:tr w14:paraId="1B6EB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13" w:type="dxa"/>
            <w:gridSpan w:val="3"/>
            <w:tcBorders>
              <w:top w:val="single" w:color="000000" w:sz="4" w:space="0"/>
              <w:left w:val="single" w:color="000000" w:sz="4" w:space="0"/>
              <w:bottom w:val="single" w:color="000000" w:sz="4" w:space="0"/>
              <w:right w:val="single" w:color="auto" w:sz="4" w:space="0"/>
            </w:tcBorders>
            <w:noWrap w:val="0"/>
            <w:vAlign w:val="center"/>
          </w:tcPr>
          <w:p w14:paraId="4CE7C9FD">
            <w:pPr>
              <w:jc w:val="center"/>
              <w:rPr>
                <w:rFonts w:hint="eastAsia" w:ascii="仿宋" w:hAnsi="仿宋" w:eastAsia="仿宋"/>
                <w:color w:val="auto"/>
                <w:sz w:val="24"/>
                <w:szCs w:val="24"/>
              </w:rPr>
            </w:pPr>
            <w:r>
              <w:rPr>
                <w:rFonts w:hint="eastAsia" w:ascii="仿宋" w:hAnsi="仿宋" w:eastAsia="仿宋"/>
                <w:color w:val="auto"/>
                <w:sz w:val="24"/>
                <w:szCs w:val="24"/>
              </w:rPr>
              <w:t>质量安全管理体系认证情况</w:t>
            </w:r>
          </w:p>
        </w:tc>
        <w:tc>
          <w:tcPr>
            <w:tcW w:w="2978" w:type="dxa"/>
            <w:tcBorders>
              <w:top w:val="single" w:color="000000" w:sz="4" w:space="0"/>
              <w:left w:val="nil"/>
              <w:bottom w:val="single" w:color="000000" w:sz="4" w:space="0"/>
              <w:right w:val="single" w:color="000000" w:sz="4" w:space="0"/>
            </w:tcBorders>
            <w:noWrap w:val="0"/>
            <w:vAlign w:val="center"/>
          </w:tcPr>
          <w:p w14:paraId="61155FD4">
            <w:pPr>
              <w:jc w:val="center"/>
              <w:rPr>
                <w:rFonts w:ascii="仿宋" w:hAnsi="仿宋" w:eastAsia="仿宋"/>
                <w:color w:val="auto"/>
                <w:sz w:val="24"/>
                <w:szCs w:val="24"/>
              </w:rPr>
            </w:pPr>
            <w:r>
              <w:rPr>
                <w:rFonts w:hint="eastAsia" w:ascii="仿宋" w:hAnsi="仿宋" w:eastAsia="仿宋"/>
                <w:color w:val="auto"/>
                <w:sz w:val="24"/>
                <w:szCs w:val="24"/>
              </w:rPr>
              <w:t>有无</w:t>
            </w:r>
          </w:p>
        </w:tc>
        <w:tc>
          <w:tcPr>
            <w:tcW w:w="1986" w:type="dxa"/>
            <w:gridSpan w:val="3"/>
            <w:tcBorders>
              <w:top w:val="single" w:color="000000" w:sz="4" w:space="0"/>
              <w:left w:val="nil"/>
              <w:bottom w:val="single" w:color="000000" w:sz="4" w:space="0"/>
              <w:right w:val="single" w:color="auto" w:sz="4" w:space="0"/>
            </w:tcBorders>
            <w:noWrap w:val="0"/>
            <w:vAlign w:val="center"/>
          </w:tcPr>
          <w:p w14:paraId="7603F280">
            <w:pPr>
              <w:jc w:val="center"/>
              <w:rPr>
                <w:rFonts w:hint="eastAsia" w:ascii="仿宋" w:hAnsi="仿宋" w:eastAsia="仿宋"/>
                <w:color w:val="auto"/>
                <w:sz w:val="24"/>
                <w:szCs w:val="24"/>
              </w:rPr>
            </w:pPr>
            <w:r>
              <w:rPr>
                <w:rFonts w:hint="eastAsia" w:ascii="仿宋" w:hAnsi="仿宋" w:eastAsia="仿宋"/>
                <w:color w:val="auto"/>
                <w:sz w:val="24"/>
                <w:szCs w:val="24"/>
              </w:rPr>
              <w:t>证书编号</w:t>
            </w:r>
          </w:p>
        </w:tc>
        <w:tc>
          <w:tcPr>
            <w:tcW w:w="2224" w:type="dxa"/>
            <w:gridSpan w:val="2"/>
            <w:tcBorders>
              <w:top w:val="single" w:color="000000" w:sz="4" w:space="0"/>
              <w:left w:val="single" w:color="auto" w:sz="4" w:space="0"/>
              <w:bottom w:val="single" w:color="000000" w:sz="4" w:space="0"/>
              <w:right w:val="single" w:color="000000" w:sz="4" w:space="0"/>
            </w:tcBorders>
            <w:noWrap w:val="0"/>
            <w:vAlign w:val="center"/>
          </w:tcPr>
          <w:p w14:paraId="5FD10FDB">
            <w:pPr>
              <w:jc w:val="center"/>
              <w:rPr>
                <w:rFonts w:ascii="仿宋" w:hAnsi="仿宋" w:eastAsia="仿宋"/>
                <w:color w:val="auto"/>
                <w:sz w:val="24"/>
                <w:szCs w:val="24"/>
              </w:rPr>
            </w:pPr>
          </w:p>
        </w:tc>
      </w:tr>
      <w:tr w14:paraId="18378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restart"/>
            <w:tcBorders>
              <w:top w:val="single" w:color="000000" w:sz="4" w:space="0"/>
              <w:left w:val="single" w:color="000000" w:sz="4" w:space="0"/>
              <w:right w:val="single" w:color="auto" w:sz="4" w:space="0"/>
            </w:tcBorders>
            <w:noWrap w:val="0"/>
            <w:vAlign w:val="center"/>
          </w:tcPr>
          <w:p w14:paraId="2B34E2A1">
            <w:pPr>
              <w:jc w:val="center"/>
              <w:rPr>
                <w:rFonts w:hint="eastAsia" w:ascii="仿宋" w:hAnsi="仿宋" w:eastAsia="仿宋"/>
                <w:color w:val="auto"/>
                <w:sz w:val="24"/>
                <w:szCs w:val="24"/>
              </w:rPr>
            </w:pPr>
            <w:r>
              <w:rPr>
                <w:rFonts w:hint="eastAsia" w:ascii="仿宋" w:hAnsi="仿宋" w:eastAsia="仿宋"/>
                <w:color w:val="auto"/>
                <w:sz w:val="24"/>
                <w:szCs w:val="24"/>
              </w:rPr>
              <w:t>单位人员状况</w:t>
            </w:r>
          </w:p>
        </w:tc>
        <w:tc>
          <w:tcPr>
            <w:tcW w:w="8321" w:type="dxa"/>
            <w:gridSpan w:val="8"/>
            <w:tcBorders>
              <w:top w:val="single" w:color="000000" w:sz="4" w:space="0"/>
              <w:left w:val="single" w:color="000000" w:sz="4" w:space="0"/>
              <w:bottom w:val="single" w:color="000000" w:sz="4" w:space="0"/>
              <w:right w:val="single" w:color="000000" w:sz="4" w:space="0"/>
            </w:tcBorders>
            <w:noWrap w:val="0"/>
            <w:vAlign w:val="center"/>
          </w:tcPr>
          <w:p w14:paraId="29A7BEE6">
            <w:pPr>
              <w:jc w:val="center"/>
              <w:rPr>
                <w:rFonts w:hint="eastAsia" w:ascii="仿宋" w:hAnsi="仿宋" w:eastAsia="仿宋"/>
                <w:color w:val="auto"/>
                <w:sz w:val="24"/>
                <w:szCs w:val="24"/>
              </w:rPr>
            </w:pPr>
            <w:r>
              <w:rPr>
                <w:rFonts w:hint="eastAsia" w:eastAsia="Adobe 宋体 Std L"/>
                <w:color w:val="auto"/>
              </w:rPr>
              <w:t>从业人员参评年度年均数       人，其中管理人员       人，技术人员       人。</w:t>
            </w:r>
          </w:p>
        </w:tc>
      </w:tr>
      <w:tr w14:paraId="2684B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0F0B3730">
            <w:pPr>
              <w:jc w:val="center"/>
              <w:rPr>
                <w:rFonts w:hint="eastAsia" w:ascii="仿宋" w:hAnsi="仿宋" w:eastAsia="仿宋"/>
                <w:color w:val="auto"/>
                <w:sz w:val="24"/>
                <w:szCs w:val="24"/>
              </w:rPr>
            </w:pPr>
          </w:p>
        </w:tc>
        <w:tc>
          <w:tcPr>
            <w:tcW w:w="711" w:type="dxa"/>
            <w:vMerge w:val="restart"/>
            <w:tcBorders>
              <w:top w:val="single" w:color="000000" w:sz="4" w:space="0"/>
              <w:left w:val="single" w:color="000000" w:sz="4" w:space="0"/>
              <w:right w:val="single" w:color="auto" w:sz="4" w:space="0"/>
            </w:tcBorders>
            <w:noWrap w:val="0"/>
            <w:vAlign w:val="center"/>
          </w:tcPr>
          <w:p w14:paraId="4385428C">
            <w:pPr>
              <w:jc w:val="center"/>
              <w:rPr>
                <w:rFonts w:hint="eastAsia" w:ascii="仿宋" w:hAnsi="仿宋" w:eastAsia="仿宋"/>
                <w:color w:val="auto"/>
                <w:sz w:val="24"/>
                <w:szCs w:val="24"/>
              </w:rPr>
            </w:pPr>
            <w:r>
              <w:rPr>
                <w:rFonts w:hint="eastAsia" w:ascii="仿宋" w:hAnsi="仿宋" w:eastAsia="仿宋"/>
                <w:color w:val="auto"/>
                <w:sz w:val="24"/>
                <w:szCs w:val="24"/>
              </w:rPr>
              <w:t xml:space="preserve">管理人员 </w:t>
            </w:r>
          </w:p>
        </w:tc>
        <w:tc>
          <w:tcPr>
            <w:tcW w:w="3400" w:type="dxa"/>
            <w:gridSpan w:val="2"/>
            <w:tcBorders>
              <w:top w:val="single" w:color="000000" w:sz="4" w:space="0"/>
              <w:left w:val="single" w:color="000000" w:sz="4" w:space="0"/>
              <w:bottom w:val="single" w:color="000000" w:sz="4" w:space="0"/>
              <w:right w:val="single" w:color="auto" w:sz="4" w:space="0"/>
            </w:tcBorders>
            <w:noWrap w:val="0"/>
            <w:vAlign w:val="center"/>
          </w:tcPr>
          <w:p w14:paraId="3BA9AE0E">
            <w:pPr>
              <w:jc w:val="center"/>
              <w:rPr>
                <w:rFonts w:hint="eastAsia" w:ascii="仿宋" w:hAnsi="仿宋" w:eastAsia="仿宋"/>
                <w:color w:val="auto"/>
                <w:sz w:val="24"/>
                <w:szCs w:val="24"/>
              </w:rPr>
            </w:pPr>
            <w:r>
              <w:rPr>
                <w:rFonts w:hint="eastAsia" w:eastAsia="Adobe 宋体 Std L"/>
                <w:color w:val="auto"/>
              </w:rPr>
              <w:t>中专以上学历          人</w:t>
            </w:r>
          </w:p>
        </w:tc>
        <w:tc>
          <w:tcPr>
            <w:tcW w:w="710" w:type="dxa"/>
            <w:vMerge w:val="restart"/>
            <w:tcBorders>
              <w:top w:val="single" w:color="000000" w:sz="4" w:space="0"/>
              <w:left w:val="single" w:color="000000" w:sz="4" w:space="0"/>
              <w:right w:val="single" w:color="auto" w:sz="4" w:space="0"/>
            </w:tcBorders>
            <w:noWrap w:val="0"/>
            <w:vAlign w:val="center"/>
          </w:tcPr>
          <w:p w14:paraId="759E9CB1">
            <w:pPr>
              <w:jc w:val="center"/>
              <w:rPr>
                <w:rFonts w:hint="eastAsia" w:ascii="仿宋" w:hAnsi="仿宋" w:eastAsia="仿宋"/>
                <w:color w:val="auto"/>
                <w:sz w:val="24"/>
                <w:szCs w:val="24"/>
              </w:rPr>
            </w:pPr>
            <w:r>
              <w:rPr>
                <w:rFonts w:hint="eastAsia" w:ascii="仿宋" w:hAnsi="仿宋" w:eastAsia="仿宋"/>
                <w:color w:val="auto"/>
                <w:sz w:val="24"/>
                <w:szCs w:val="24"/>
              </w:rPr>
              <w:t>技术人员</w:t>
            </w:r>
          </w:p>
        </w:tc>
        <w:tc>
          <w:tcPr>
            <w:tcW w:w="3500" w:type="dxa"/>
            <w:gridSpan w:val="4"/>
            <w:tcBorders>
              <w:top w:val="single" w:color="000000" w:sz="4" w:space="0"/>
              <w:left w:val="single" w:color="000000" w:sz="4" w:space="0"/>
              <w:bottom w:val="single" w:color="000000" w:sz="4" w:space="0"/>
              <w:right w:val="single" w:color="000000" w:sz="4" w:space="0"/>
            </w:tcBorders>
            <w:noWrap w:val="0"/>
            <w:vAlign w:val="center"/>
          </w:tcPr>
          <w:p w14:paraId="0102B811">
            <w:pPr>
              <w:jc w:val="center"/>
              <w:rPr>
                <w:rFonts w:hint="eastAsia" w:ascii="仿宋" w:hAnsi="仿宋" w:eastAsia="仿宋"/>
                <w:color w:val="auto"/>
                <w:sz w:val="24"/>
                <w:szCs w:val="24"/>
              </w:rPr>
            </w:pPr>
            <w:r>
              <w:rPr>
                <w:rFonts w:hint="eastAsia" w:ascii="仿宋" w:hAnsi="仿宋" w:eastAsia="仿宋"/>
                <w:color w:val="auto"/>
                <w:sz w:val="24"/>
                <w:szCs w:val="24"/>
              </w:rPr>
              <w:t>正高职称      人</w:t>
            </w:r>
          </w:p>
        </w:tc>
      </w:tr>
      <w:tr w14:paraId="57648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1F40C370">
            <w:pPr>
              <w:jc w:val="center"/>
              <w:rPr>
                <w:rFonts w:hint="eastAsia" w:ascii="仿宋" w:hAnsi="仿宋" w:eastAsia="仿宋"/>
                <w:color w:val="auto"/>
                <w:sz w:val="24"/>
                <w:szCs w:val="24"/>
              </w:rPr>
            </w:pPr>
          </w:p>
        </w:tc>
        <w:tc>
          <w:tcPr>
            <w:tcW w:w="711" w:type="dxa"/>
            <w:vMerge w:val="continue"/>
            <w:tcBorders>
              <w:left w:val="single" w:color="000000" w:sz="4" w:space="0"/>
              <w:right w:val="single" w:color="auto" w:sz="4" w:space="0"/>
            </w:tcBorders>
            <w:noWrap w:val="0"/>
            <w:vAlign w:val="center"/>
          </w:tcPr>
          <w:p w14:paraId="55F56992">
            <w:pPr>
              <w:jc w:val="center"/>
              <w:rPr>
                <w:rFonts w:hint="eastAsia" w:ascii="仿宋" w:hAnsi="仿宋" w:eastAsia="仿宋"/>
                <w:color w:val="auto"/>
                <w:sz w:val="24"/>
                <w:szCs w:val="24"/>
              </w:rPr>
            </w:pPr>
          </w:p>
        </w:tc>
        <w:tc>
          <w:tcPr>
            <w:tcW w:w="3400" w:type="dxa"/>
            <w:gridSpan w:val="2"/>
            <w:tcBorders>
              <w:top w:val="single" w:color="000000" w:sz="4" w:space="0"/>
              <w:left w:val="single" w:color="000000" w:sz="4" w:space="0"/>
              <w:bottom w:val="single" w:color="000000" w:sz="4" w:space="0"/>
              <w:right w:val="single" w:color="auto" w:sz="4" w:space="0"/>
            </w:tcBorders>
            <w:noWrap w:val="0"/>
            <w:vAlign w:val="center"/>
          </w:tcPr>
          <w:p w14:paraId="40CCD405">
            <w:pPr>
              <w:jc w:val="center"/>
              <w:rPr>
                <w:rFonts w:hint="eastAsia" w:ascii="仿宋" w:hAnsi="仿宋" w:eastAsia="仿宋"/>
                <w:color w:val="auto"/>
                <w:sz w:val="24"/>
                <w:szCs w:val="24"/>
              </w:rPr>
            </w:pPr>
            <w:r>
              <w:rPr>
                <w:rFonts w:hint="eastAsia" w:eastAsia="Adobe 宋体 Std L"/>
                <w:color w:val="auto"/>
              </w:rPr>
              <w:t>高层管理人员           人</w:t>
            </w:r>
          </w:p>
        </w:tc>
        <w:tc>
          <w:tcPr>
            <w:tcW w:w="710" w:type="dxa"/>
            <w:vMerge w:val="continue"/>
            <w:tcBorders>
              <w:left w:val="single" w:color="000000" w:sz="4" w:space="0"/>
              <w:right w:val="single" w:color="auto" w:sz="4" w:space="0"/>
            </w:tcBorders>
            <w:noWrap w:val="0"/>
            <w:vAlign w:val="center"/>
          </w:tcPr>
          <w:p w14:paraId="3AF6F8CC">
            <w:pPr>
              <w:jc w:val="center"/>
              <w:rPr>
                <w:rFonts w:hint="eastAsia" w:ascii="仿宋" w:hAnsi="仿宋" w:eastAsia="仿宋"/>
                <w:color w:val="auto"/>
                <w:sz w:val="24"/>
                <w:szCs w:val="24"/>
              </w:rPr>
            </w:pPr>
          </w:p>
        </w:tc>
        <w:tc>
          <w:tcPr>
            <w:tcW w:w="3500" w:type="dxa"/>
            <w:gridSpan w:val="4"/>
            <w:tcBorders>
              <w:top w:val="single" w:color="000000" w:sz="4" w:space="0"/>
              <w:left w:val="single" w:color="000000" w:sz="4" w:space="0"/>
              <w:bottom w:val="single" w:color="000000" w:sz="4" w:space="0"/>
              <w:right w:val="single" w:color="000000" w:sz="4" w:space="0"/>
            </w:tcBorders>
            <w:noWrap w:val="0"/>
            <w:vAlign w:val="center"/>
          </w:tcPr>
          <w:p w14:paraId="4F151BA7">
            <w:pPr>
              <w:jc w:val="center"/>
              <w:rPr>
                <w:rFonts w:hint="eastAsia" w:ascii="仿宋" w:hAnsi="仿宋" w:eastAsia="仿宋"/>
                <w:color w:val="auto"/>
                <w:sz w:val="24"/>
                <w:szCs w:val="24"/>
              </w:rPr>
            </w:pPr>
            <w:r>
              <w:rPr>
                <w:rFonts w:hint="eastAsia" w:ascii="仿宋" w:hAnsi="仿宋" w:eastAsia="仿宋"/>
                <w:color w:val="auto"/>
                <w:sz w:val="24"/>
                <w:szCs w:val="24"/>
              </w:rPr>
              <w:t>副高职称      人</w:t>
            </w:r>
          </w:p>
        </w:tc>
      </w:tr>
      <w:tr w14:paraId="47B5F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22153AF7">
            <w:pPr>
              <w:jc w:val="center"/>
              <w:rPr>
                <w:rFonts w:hint="eastAsia" w:ascii="仿宋" w:hAnsi="仿宋" w:eastAsia="仿宋"/>
                <w:color w:val="auto"/>
                <w:sz w:val="24"/>
                <w:szCs w:val="24"/>
              </w:rPr>
            </w:pPr>
          </w:p>
        </w:tc>
        <w:tc>
          <w:tcPr>
            <w:tcW w:w="711" w:type="dxa"/>
            <w:vMerge w:val="continue"/>
            <w:tcBorders>
              <w:left w:val="single" w:color="000000" w:sz="4" w:space="0"/>
              <w:right w:val="single" w:color="auto" w:sz="4" w:space="0"/>
            </w:tcBorders>
            <w:noWrap w:val="0"/>
            <w:vAlign w:val="center"/>
          </w:tcPr>
          <w:p w14:paraId="61F7AC34">
            <w:pPr>
              <w:jc w:val="center"/>
              <w:rPr>
                <w:rFonts w:hint="eastAsia" w:ascii="仿宋" w:hAnsi="仿宋" w:eastAsia="仿宋"/>
                <w:color w:val="auto"/>
                <w:sz w:val="24"/>
                <w:szCs w:val="24"/>
              </w:rPr>
            </w:pPr>
          </w:p>
        </w:tc>
        <w:tc>
          <w:tcPr>
            <w:tcW w:w="3400" w:type="dxa"/>
            <w:gridSpan w:val="2"/>
            <w:tcBorders>
              <w:top w:val="single" w:color="000000" w:sz="4" w:space="0"/>
              <w:left w:val="single" w:color="000000" w:sz="4" w:space="0"/>
              <w:bottom w:val="single" w:color="000000" w:sz="4" w:space="0"/>
              <w:right w:val="single" w:color="auto" w:sz="4" w:space="0"/>
            </w:tcBorders>
            <w:noWrap w:val="0"/>
            <w:vAlign w:val="center"/>
          </w:tcPr>
          <w:p w14:paraId="2012A119">
            <w:pPr>
              <w:jc w:val="center"/>
              <w:rPr>
                <w:rFonts w:hint="eastAsia" w:ascii="仿宋" w:hAnsi="仿宋" w:eastAsia="仿宋"/>
                <w:color w:val="auto"/>
                <w:sz w:val="24"/>
                <w:szCs w:val="24"/>
              </w:rPr>
            </w:pPr>
            <w:r>
              <w:rPr>
                <w:rFonts w:hint="eastAsia" w:eastAsia="Adobe 宋体 Std L"/>
                <w:color w:val="auto"/>
              </w:rPr>
              <w:t>中层管理人员           人</w:t>
            </w:r>
          </w:p>
        </w:tc>
        <w:tc>
          <w:tcPr>
            <w:tcW w:w="710" w:type="dxa"/>
            <w:vMerge w:val="continue"/>
            <w:tcBorders>
              <w:left w:val="single" w:color="000000" w:sz="4" w:space="0"/>
              <w:right w:val="single" w:color="auto" w:sz="4" w:space="0"/>
            </w:tcBorders>
            <w:noWrap w:val="0"/>
            <w:vAlign w:val="center"/>
          </w:tcPr>
          <w:p w14:paraId="07D3FE10">
            <w:pPr>
              <w:jc w:val="center"/>
              <w:rPr>
                <w:rFonts w:hint="eastAsia" w:ascii="仿宋" w:hAnsi="仿宋" w:eastAsia="仿宋"/>
                <w:color w:val="auto"/>
                <w:sz w:val="24"/>
                <w:szCs w:val="24"/>
              </w:rPr>
            </w:pPr>
          </w:p>
        </w:tc>
        <w:tc>
          <w:tcPr>
            <w:tcW w:w="3500" w:type="dxa"/>
            <w:gridSpan w:val="4"/>
            <w:tcBorders>
              <w:top w:val="single" w:color="000000" w:sz="4" w:space="0"/>
              <w:left w:val="single" w:color="000000" w:sz="4" w:space="0"/>
              <w:bottom w:val="single" w:color="000000" w:sz="4" w:space="0"/>
              <w:right w:val="single" w:color="000000" w:sz="4" w:space="0"/>
            </w:tcBorders>
            <w:noWrap w:val="0"/>
            <w:vAlign w:val="center"/>
          </w:tcPr>
          <w:p w14:paraId="541DFE4D">
            <w:pPr>
              <w:jc w:val="center"/>
              <w:rPr>
                <w:rFonts w:hint="eastAsia" w:ascii="仿宋" w:hAnsi="仿宋" w:eastAsia="仿宋"/>
                <w:color w:val="auto"/>
                <w:sz w:val="24"/>
                <w:szCs w:val="24"/>
              </w:rPr>
            </w:pPr>
            <w:r>
              <w:rPr>
                <w:rFonts w:hint="eastAsia" w:ascii="仿宋" w:hAnsi="仿宋" w:eastAsia="仿宋"/>
                <w:color w:val="auto"/>
                <w:sz w:val="24"/>
                <w:szCs w:val="24"/>
              </w:rPr>
              <w:t>中级职称      人</w:t>
            </w:r>
          </w:p>
        </w:tc>
      </w:tr>
      <w:tr w14:paraId="48B39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60FDDBDA">
            <w:pPr>
              <w:jc w:val="center"/>
              <w:rPr>
                <w:rFonts w:hint="eastAsia" w:ascii="仿宋" w:hAnsi="仿宋" w:eastAsia="仿宋"/>
                <w:color w:val="auto"/>
                <w:sz w:val="24"/>
                <w:szCs w:val="24"/>
              </w:rPr>
            </w:pPr>
          </w:p>
        </w:tc>
        <w:tc>
          <w:tcPr>
            <w:tcW w:w="711" w:type="dxa"/>
            <w:vMerge w:val="continue"/>
            <w:tcBorders>
              <w:left w:val="single" w:color="000000" w:sz="4" w:space="0"/>
              <w:bottom w:val="single" w:color="000000" w:sz="4" w:space="0"/>
              <w:right w:val="single" w:color="auto" w:sz="4" w:space="0"/>
            </w:tcBorders>
            <w:noWrap w:val="0"/>
            <w:vAlign w:val="center"/>
          </w:tcPr>
          <w:p w14:paraId="3CE4BF7B">
            <w:pPr>
              <w:jc w:val="center"/>
              <w:rPr>
                <w:rFonts w:hint="eastAsia" w:ascii="仿宋" w:hAnsi="仿宋" w:eastAsia="仿宋"/>
                <w:color w:val="auto"/>
                <w:sz w:val="24"/>
                <w:szCs w:val="24"/>
              </w:rPr>
            </w:pPr>
          </w:p>
        </w:tc>
        <w:tc>
          <w:tcPr>
            <w:tcW w:w="3400" w:type="dxa"/>
            <w:gridSpan w:val="2"/>
            <w:tcBorders>
              <w:top w:val="single" w:color="000000" w:sz="4" w:space="0"/>
              <w:left w:val="single" w:color="000000" w:sz="4" w:space="0"/>
              <w:bottom w:val="single" w:color="000000" w:sz="4" w:space="0"/>
              <w:right w:val="single" w:color="auto" w:sz="4" w:space="0"/>
            </w:tcBorders>
            <w:noWrap w:val="0"/>
            <w:vAlign w:val="center"/>
          </w:tcPr>
          <w:p w14:paraId="40115598">
            <w:pPr>
              <w:jc w:val="center"/>
              <w:rPr>
                <w:rFonts w:hint="eastAsia" w:ascii="仿宋" w:hAnsi="仿宋" w:eastAsia="仿宋"/>
                <w:color w:val="auto"/>
                <w:sz w:val="24"/>
                <w:szCs w:val="24"/>
              </w:rPr>
            </w:pPr>
            <w:r>
              <w:rPr>
                <w:rFonts w:hint="eastAsia" w:eastAsia="Adobe 宋体 Std L"/>
                <w:color w:val="auto"/>
              </w:rPr>
              <w:t>一般管理人员           人</w:t>
            </w:r>
          </w:p>
        </w:tc>
        <w:tc>
          <w:tcPr>
            <w:tcW w:w="710" w:type="dxa"/>
            <w:vMerge w:val="continue"/>
            <w:tcBorders>
              <w:left w:val="single" w:color="000000" w:sz="4" w:space="0"/>
              <w:bottom w:val="single" w:color="000000" w:sz="4" w:space="0"/>
              <w:right w:val="single" w:color="auto" w:sz="4" w:space="0"/>
            </w:tcBorders>
            <w:noWrap w:val="0"/>
            <w:vAlign w:val="center"/>
          </w:tcPr>
          <w:p w14:paraId="5F73DF51">
            <w:pPr>
              <w:jc w:val="center"/>
              <w:rPr>
                <w:rFonts w:hint="eastAsia" w:ascii="仿宋" w:hAnsi="仿宋" w:eastAsia="仿宋"/>
                <w:color w:val="auto"/>
                <w:sz w:val="24"/>
                <w:szCs w:val="24"/>
              </w:rPr>
            </w:pPr>
          </w:p>
        </w:tc>
        <w:tc>
          <w:tcPr>
            <w:tcW w:w="3500" w:type="dxa"/>
            <w:gridSpan w:val="4"/>
            <w:tcBorders>
              <w:top w:val="single" w:color="000000" w:sz="4" w:space="0"/>
              <w:left w:val="single" w:color="000000" w:sz="4" w:space="0"/>
              <w:bottom w:val="single" w:color="000000" w:sz="4" w:space="0"/>
              <w:right w:val="single" w:color="000000" w:sz="4" w:space="0"/>
            </w:tcBorders>
            <w:noWrap w:val="0"/>
            <w:vAlign w:val="center"/>
          </w:tcPr>
          <w:p w14:paraId="2D6C9560">
            <w:pPr>
              <w:jc w:val="center"/>
              <w:rPr>
                <w:rFonts w:hint="eastAsia" w:ascii="仿宋" w:hAnsi="仿宋" w:eastAsia="仿宋"/>
                <w:color w:val="auto"/>
                <w:sz w:val="24"/>
                <w:szCs w:val="24"/>
              </w:rPr>
            </w:pPr>
            <w:r>
              <w:rPr>
                <w:rFonts w:hint="eastAsia" w:ascii="仿宋" w:hAnsi="仿宋" w:eastAsia="仿宋"/>
                <w:color w:val="auto"/>
                <w:sz w:val="24"/>
                <w:szCs w:val="24"/>
              </w:rPr>
              <w:t>初级职称      人</w:t>
            </w:r>
          </w:p>
        </w:tc>
      </w:tr>
      <w:tr w14:paraId="00703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3BE709B1">
            <w:pPr>
              <w:jc w:val="center"/>
              <w:rPr>
                <w:rFonts w:hint="eastAsia" w:ascii="仿宋" w:hAnsi="仿宋" w:eastAsia="仿宋"/>
                <w:color w:val="auto"/>
                <w:sz w:val="24"/>
                <w:szCs w:val="24"/>
              </w:rPr>
            </w:pPr>
          </w:p>
        </w:tc>
        <w:tc>
          <w:tcPr>
            <w:tcW w:w="8321" w:type="dxa"/>
            <w:gridSpan w:val="8"/>
            <w:tcBorders>
              <w:left w:val="single" w:color="000000" w:sz="4" w:space="0"/>
              <w:bottom w:val="single" w:color="000000" w:sz="4" w:space="0"/>
              <w:right w:val="single" w:color="000000" w:sz="4" w:space="0"/>
            </w:tcBorders>
            <w:noWrap w:val="0"/>
            <w:vAlign w:val="center"/>
          </w:tcPr>
          <w:p w14:paraId="3258AA8E">
            <w:pPr>
              <w:jc w:val="center"/>
              <w:rPr>
                <w:rFonts w:hint="eastAsia" w:ascii="仿宋" w:hAnsi="仿宋" w:eastAsia="仿宋"/>
                <w:color w:val="auto"/>
                <w:sz w:val="24"/>
                <w:szCs w:val="24"/>
              </w:rPr>
            </w:pPr>
            <w:r>
              <w:rPr>
                <w:rFonts w:hint="eastAsia" w:eastAsia="Adobe 宋体 Std L"/>
                <w:color w:val="auto"/>
              </w:rPr>
              <w:t>参评年度临聘劳务人员年平均用工人数          人，年度最高用工人数           人</w:t>
            </w:r>
          </w:p>
        </w:tc>
      </w:tr>
      <w:tr w14:paraId="36EAE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restart"/>
            <w:tcBorders>
              <w:top w:val="single" w:color="000000" w:sz="4" w:space="0"/>
              <w:left w:val="single" w:color="000000" w:sz="4" w:space="0"/>
              <w:right w:val="single" w:color="auto" w:sz="4" w:space="0"/>
            </w:tcBorders>
            <w:noWrap w:val="0"/>
            <w:vAlign w:val="center"/>
          </w:tcPr>
          <w:p w14:paraId="4328727F">
            <w:pPr>
              <w:jc w:val="center"/>
              <w:rPr>
                <w:rFonts w:ascii="仿宋" w:hAnsi="仿宋" w:eastAsia="仿宋"/>
                <w:color w:val="auto"/>
                <w:sz w:val="24"/>
                <w:szCs w:val="24"/>
              </w:rPr>
            </w:pPr>
            <w:r>
              <w:rPr>
                <w:rFonts w:hint="eastAsia" w:ascii="仿宋" w:hAnsi="仿宋" w:eastAsia="仿宋"/>
                <w:color w:val="auto"/>
                <w:sz w:val="24"/>
                <w:szCs w:val="24"/>
              </w:rPr>
              <w:t>单位资质状况</w:t>
            </w:r>
          </w:p>
        </w:tc>
        <w:tc>
          <w:tcPr>
            <w:tcW w:w="6097" w:type="dxa"/>
            <w:gridSpan w:val="6"/>
            <w:tcBorders>
              <w:top w:val="single" w:color="000000" w:sz="4" w:space="0"/>
              <w:left w:val="single" w:color="000000" w:sz="4" w:space="0"/>
              <w:bottom w:val="single" w:color="000000" w:sz="4" w:space="0"/>
              <w:right w:val="single" w:color="auto" w:sz="4" w:space="0"/>
            </w:tcBorders>
            <w:noWrap w:val="0"/>
            <w:vAlign w:val="center"/>
          </w:tcPr>
          <w:p w14:paraId="49C81A8D">
            <w:pPr>
              <w:jc w:val="center"/>
              <w:rPr>
                <w:rFonts w:ascii="仿宋" w:hAnsi="仿宋" w:eastAsia="仿宋"/>
                <w:color w:val="auto"/>
                <w:sz w:val="24"/>
                <w:szCs w:val="24"/>
              </w:rPr>
            </w:pPr>
            <w:r>
              <w:rPr>
                <w:rFonts w:hint="eastAsia" w:ascii="仿宋" w:hAnsi="仿宋" w:eastAsia="仿宋"/>
                <w:color w:val="auto"/>
                <w:sz w:val="24"/>
                <w:szCs w:val="24"/>
              </w:rPr>
              <w:t>类        别</w:t>
            </w:r>
          </w:p>
        </w:tc>
        <w:tc>
          <w:tcPr>
            <w:tcW w:w="2224" w:type="dxa"/>
            <w:gridSpan w:val="2"/>
            <w:tcBorders>
              <w:top w:val="single" w:color="000000" w:sz="4" w:space="0"/>
              <w:left w:val="single" w:color="auto" w:sz="4" w:space="0"/>
              <w:bottom w:val="single" w:color="000000" w:sz="4" w:space="0"/>
              <w:right w:val="single" w:color="000000" w:sz="4" w:space="0"/>
            </w:tcBorders>
            <w:noWrap w:val="0"/>
            <w:vAlign w:val="center"/>
          </w:tcPr>
          <w:p w14:paraId="10D570C9">
            <w:pPr>
              <w:jc w:val="center"/>
              <w:rPr>
                <w:rFonts w:ascii="仿宋" w:hAnsi="仿宋" w:eastAsia="仿宋"/>
                <w:color w:val="auto"/>
                <w:sz w:val="24"/>
                <w:szCs w:val="24"/>
              </w:rPr>
            </w:pPr>
            <w:r>
              <w:rPr>
                <w:rFonts w:hint="eastAsia" w:ascii="仿宋" w:hAnsi="仿宋" w:eastAsia="仿宋"/>
                <w:color w:val="auto"/>
                <w:sz w:val="24"/>
                <w:szCs w:val="24"/>
              </w:rPr>
              <w:t>等  级</w:t>
            </w:r>
          </w:p>
        </w:tc>
      </w:tr>
      <w:tr w14:paraId="0F309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4C34E439">
            <w:pPr>
              <w:jc w:val="center"/>
              <w:rPr>
                <w:rFonts w:ascii="仿宋" w:hAnsi="仿宋" w:eastAsia="仿宋"/>
                <w:color w:val="auto"/>
                <w:sz w:val="24"/>
                <w:szCs w:val="24"/>
              </w:rPr>
            </w:pPr>
          </w:p>
        </w:tc>
        <w:tc>
          <w:tcPr>
            <w:tcW w:w="6097" w:type="dxa"/>
            <w:gridSpan w:val="6"/>
            <w:tcBorders>
              <w:top w:val="single" w:color="000000" w:sz="4" w:space="0"/>
              <w:left w:val="single" w:color="000000" w:sz="4" w:space="0"/>
              <w:bottom w:val="single" w:color="000000" w:sz="4" w:space="0"/>
              <w:right w:val="single" w:color="auto" w:sz="4" w:space="0"/>
            </w:tcBorders>
            <w:noWrap w:val="0"/>
            <w:vAlign w:val="center"/>
          </w:tcPr>
          <w:p w14:paraId="64062413">
            <w:pPr>
              <w:jc w:val="center"/>
              <w:rPr>
                <w:rFonts w:ascii="仿宋" w:hAnsi="仿宋" w:eastAsia="仿宋"/>
                <w:color w:val="auto"/>
                <w:sz w:val="24"/>
                <w:szCs w:val="24"/>
              </w:rPr>
            </w:pPr>
          </w:p>
        </w:tc>
        <w:tc>
          <w:tcPr>
            <w:tcW w:w="2224" w:type="dxa"/>
            <w:gridSpan w:val="2"/>
            <w:tcBorders>
              <w:top w:val="single" w:color="000000" w:sz="4" w:space="0"/>
              <w:left w:val="single" w:color="auto" w:sz="4" w:space="0"/>
              <w:bottom w:val="single" w:color="000000" w:sz="4" w:space="0"/>
              <w:right w:val="single" w:color="000000" w:sz="4" w:space="0"/>
            </w:tcBorders>
            <w:noWrap w:val="0"/>
            <w:vAlign w:val="center"/>
          </w:tcPr>
          <w:p w14:paraId="6F362AEE">
            <w:pPr>
              <w:jc w:val="center"/>
              <w:rPr>
                <w:rFonts w:ascii="仿宋" w:hAnsi="仿宋" w:eastAsia="仿宋"/>
                <w:color w:val="auto"/>
                <w:sz w:val="24"/>
                <w:szCs w:val="24"/>
              </w:rPr>
            </w:pPr>
          </w:p>
        </w:tc>
      </w:tr>
      <w:tr w14:paraId="4882E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1C972EA8">
            <w:pPr>
              <w:jc w:val="center"/>
              <w:rPr>
                <w:rFonts w:ascii="仿宋" w:hAnsi="仿宋" w:eastAsia="仿宋"/>
                <w:color w:val="auto"/>
                <w:sz w:val="24"/>
                <w:szCs w:val="24"/>
              </w:rPr>
            </w:pPr>
          </w:p>
        </w:tc>
        <w:tc>
          <w:tcPr>
            <w:tcW w:w="6097" w:type="dxa"/>
            <w:gridSpan w:val="6"/>
            <w:tcBorders>
              <w:top w:val="single" w:color="000000" w:sz="4" w:space="0"/>
              <w:left w:val="single" w:color="000000" w:sz="4" w:space="0"/>
              <w:bottom w:val="single" w:color="000000" w:sz="4" w:space="0"/>
              <w:right w:val="single" w:color="auto" w:sz="4" w:space="0"/>
            </w:tcBorders>
            <w:noWrap w:val="0"/>
            <w:vAlign w:val="center"/>
          </w:tcPr>
          <w:p w14:paraId="0BCB9C8C">
            <w:pPr>
              <w:jc w:val="center"/>
              <w:rPr>
                <w:rFonts w:ascii="仿宋" w:hAnsi="仿宋" w:eastAsia="仿宋"/>
                <w:color w:val="auto"/>
                <w:sz w:val="24"/>
                <w:szCs w:val="24"/>
              </w:rPr>
            </w:pPr>
          </w:p>
        </w:tc>
        <w:tc>
          <w:tcPr>
            <w:tcW w:w="2224" w:type="dxa"/>
            <w:gridSpan w:val="2"/>
            <w:tcBorders>
              <w:top w:val="single" w:color="000000" w:sz="4" w:space="0"/>
              <w:left w:val="single" w:color="auto" w:sz="4" w:space="0"/>
              <w:bottom w:val="single" w:color="000000" w:sz="4" w:space="0"/>
              <w:right w:val="single" w:color="000000" w:sz="4" w:space="0"/>
            </w:tcBorders>
            <w:noWrap w:val="0"/>
            <w:vAlign w:val="center"/>
          </w:tcPr>
          <w:p w14:paraId="72FCD971">
            <w:pPr>
              <w:jc w:val="center"/>
              <w:rPr>
                <w:rFonts w:ascii="仿宋" w:hAnsi="仿宋" w:eastAsia="仿宋"/>
                <w:color w:val="auto"/>
                <w:sz w:val="24"/>
                <w:szCs w:val="24"/>
              </w:rPr>
            </w:pPr>
          </w:p>
        </w:tc>
      </w:tr>
      <w:tr w14:paraId="05884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5F9F91F5">
            <w:pPr>
              <w:jc w:val="center"/>
              <w:rPr>
                <w:rFonts w:ascii="仿宋" w:hAnsi="仿宋" w:eastAsia="仿宋"/>
                <w:color w:val="auto"/>
                <w:sz w:val="24"/>
                <w:szCs w:val="24"/>
              </w:rPr>
            </w:pPr>
          </w:p>
        </w:tc>
        <w:tc>
          <w:tcPr>
            <w:tcW w:w="6097" w:type="dxa"/>
            <w:gridSpan w:val="6"/>
            <w:tcBorders>
              <w:top w:val="single" w:color="000000" w:sz="4" w:space="0"/>
              <w:left w:val="single" w:color="000000" w:sz="4" w:space="0"/>
              <w:bottom w:val="single" w:color="000000" w:sz="4" w:space="0"/>
              <w:right w:val="single" w:color="auto" w:sz="4" w:space="0"/>
            </w:tcBorders>
            <w:noWrap w:val="0"/>
            <w:vAlign w:val="center"/>
          </w:tcPr>
          <w:p w14:paraId="20C43663">
            <w:pPr>
              <w:jc w:val="center"/>
              <w:rPr>
                <w:rFonts w:ascii="仿宋" w:hAnsi="仿宋" w:eastAsia="仿宋"/>
                <w:color w:val="auto"/>
                <w:sz w:val="24"/>
                <w:szCs w:val="24"/>
              </w:rPr>
            </w:pPr>
          </w:p>
        </w:tc>
        <w:tc>
          <w:tcPr>
            <w:tcW w:w="2224" w:type="dxa"/>
            <w:gridSpan w:val="2"/>
            <w:tcBorders>
              <w:top w:val="single" w:color="000000" w:sz="4" w:space="0"/>
              <w:left w:val="single" w:color="auto" w:sz="4" w:space="0"/>
              <w:bottom w:val="single" w:color="000000" w:sz="4" w:space="0"/>
              <w:right w:val="single" w:color="000000" w:sz="4" w:space="0"/>
            </w:tcBorders>
            <w:noWrap w:val="0"/>
            <w:vAlign w:val="center"/>
          </w:tcPr>
          <w:p w14:paraId="3A7F5C45">
            <w:pPr>
              <w:jc w:val="center"/>
              <w:rPr>
                <w:rFonts w:ascii="仿宋" w:hAnsi="仿宋" w:eastAsia="仿宋"/>
                <w:color w:val="auto"/>
                <w:sz w:val="24"/>
                <w:szCs w:val="24"/>
              </w:rPr>
            </w:pPr>
          </w:p>
        </w:tc>
      </w:tr>
      <w:tr w14:paraId="022A2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61623B92">
            <w:pPr>
              <w:jc w:val="center"/>
              <w:rPr>
                <w:rFonts w:ascii="仿宋" w:hAnsi="仿宋" w:eastAsia="仿宋"/>
                <w:color w:val="auto"/>
                <w:sz w:val="24"/>
                <w:szCs w:val="24"/>
              </w:rPr>
            </w:pPr>
          </w:p>
        </w:tc>
        <w:tc>
          <w:tcPr>
            <w:tcW w:w="6097" w:type="dxa"/>
            <w:gridSpan w:val="6"/>
            <w:tcBorders>
              <w:top w:val="single" w:color="000000" w:sz="4" w:space="0"/>
              <w:left w:val="single" w:color="000000" w:sz="4" w:space="0"/>
              <w:bottom w:val="single" w:color="000000" w:sz="4" w:space="0"/>
              <w:right w:val="single" w:color="auto" w:sz="4" w:space="0"/>
            </w:tcBorders>
            <w:noWrap w:val="0"/>
            <w:vAlign w:val="center"/>
          </w:tcPr>
          <w:p w14:paraId="6B33EB6A">
            <w:pPr>
              <w:jc w:val="center"/>
              <w:rPr>
                <w:rFonts w:ascii="仿宋" w:hAnsi="仿宋" w:eastAsia="仿宋"/>
                <w:color w:val="auto"/>
                <w:sz w:val="24"/>
                <w:szCs w:val="24"/>
              </w:rPr>
            </w:pPr>
          </w:p>
        </w:tc>
        <w:tc>
          <w:tcPr>
            <w:tcW w:w="2224" w:type="dxa"/>
            <w:gridSpan w:val="2"/>
            <w:tcBorders>
              <w:top w:val="single" w:color="000000" w:sz="4" w:space="0"/>
              <w:left w:val="single" w:color="auto" w:sz="4" w:space="0"/>
              <w:bottom w:val="single" w:color="000000" w:sz="4" w:space="0"/>
              <w:right w:val="single" w:color="000000" w:sz="4" w:space="0"/>
            </w:tcBorders>
            <w:noWrap w:val="0"/>
            <w:vAlign w:val="center"/>
          </w:tcPr>
          <w:p w14:paraId="15BC28B1">
            <w:pPr>
              <w:jc w:val="center"/>
              <w:rPr>
                <w:rFonts w:ascii="仿宋" w:hAnsi="仿宋" w:eastAsia="仿宋"/>
                <w:color w:val="auto"/>
                <w:sz w:val="24"/>
                <w:szCs w:val="24"/>
              </w:rPr>
            </w:pPr>
          </w:p>
        </w:tc>
      </w:tr>
      <w:tr w14:paraId="74A88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648303EB">
            <w:pPr>
              <w:jc w:val="center"/>
              <w:rPr>
                <w:rFonts w:ascii="仿宋" w:hAnsi="仿宋" w:eastAsia="仿宋"/>
                <w:color w:val="auto"/>
                <w:sz w:val="24"/>
                <w:szCs w:val="24"/>
              </w:rPr>
            </w:pPr>
          </w:p>
        </w:tc>
        <w:tc>
          <w:tcPr>
            <w:tcW w:w="6097" w:type="dxa"/>
            <w:gridSpan w:val="6"/>
            <w:tcBorders>
              <w:top w:val="single" w:color="000000" w:sz="4" w:space="0"/>
              <w:left w:val="single" w:color="000000" w:sz="4" w:space="0"/>
              <w:bottom w:val="single" w:color="000000" w:sz="4" w:space="0"/>
              <w:right w:val="single" w:color="000000" w:sz="4" w:space="0"/>
            </w:tcBorders>
            <w:noWrap w:val="0"/>
            <w:vAlign w:val="center"/>
          </w:tcPr>
          <w:p w14:paraId="50E87802">
            <w:pPr>
              <w:jc w:val="center"/>
              <w:rPr>
                <w:rFonts w:hint="eastAsia" w:ascii="仿宋" w:hAnsi="仿宋" w:eastAsia="仿宋"/>
                <w:color w:val="auto"/>
                <w:sz w:val="24"/>
                <w:szCs w:val="24"/>
              </w:rPr>
            </w:pPr>
          </w:p>
        </w:tc>
        <w:tc>
          <w:tcPr>
            <w:tcW w:w="2224" w:type="dxa"/>
            <w:gridSpan w:val="2"/>
            <w:tcBorders>
              <w:top w:val="single" w:color="000000" w:sz="4" w:space="0"/>
              <w:left w:val="nil"/>
              <w:bottom w:val="single" w:color="000000" w:sz="4" w:space="0"/>
              <w:right w:val="single" w:color="000000" w:sz="4" w:space="0"/>
            </w:tcBorders>
            <w:noWrap w:val="0"/>
            <w:vAlign w:val="center"/>
          </w:tcPr>
          <w:p w14:paraId="02FE6CAB">
            <w:pPr>
              <w:jc w:val="center"/>
              <w:rPr>
                <w:rFonts w:ascii="仿宋" w:hAnsi="仿宋" w:eastAsia="仿宋"/>
                <w:color w:val="auto"/>
                <w:sz w:val="24"/>
                <w:szCs w:val="24"/>
              </w:rPr>
            </w:pPr>
          </w:p>
        </w:tc>
      </w:tr>
      <w:tr w14:paraId="58C32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80" w:type="dxa"/>
            <w:vMerge w:val="continue"/>
            <w:tcBorders>
              <w:left w:val="single" w:color="000000" w:sz="4" w:space="0"/>
              <w:right w:val="single" w:color="auto" w:sz="4" w:space="0"/>
            </w:tcBorders>
            <w:noWrap w:val="0"/>
            <w:vAlign w:val="center"/>
          </w:tcPr>
          <w:p w14:paraId="47885268">
            <w:pPr>
              <w:jc w:val="center"/>
              <w:rPr>
                <w:rFonts w:ascii="仿宋" w:hAnsi="仿宋" w:eastAsia="仿宋"/>
                <w:color w:val="auto"/>
                <w:sz w:val="24"/>
                <w:szCs w:val="24"/>
              </w:rPr>
            </w:pPr>
          </w:p>
        </w:tc>
        <w:tc>
          <w:tcPr>
            <w:tcW w:w="6097" w:type="dxa"/>
            <w:gridSpan w:val="6"/>
            <w:tcBorders>
              <w:top w:val="single" w:color="000000" w:sz="4" w:space="0"/>
              <w:left w:val="single" w:color="000000" w:sz="4" w:space="0"/>
              <w:bottom w:val="single" w:color="000000" w:sz="4" w:space="0"/>
              <w:right w:val="single" w:color="000000" w:sz="4" w:space="0"/>
            </w:tcBorders>
            <w:noWrap w:val="0"/>
            <w:vAlign w:val="center"/>
          </w:tcPr>
          <w:p w14:paraId="63D1ACD2">
            <w:pPr>
              <w:jc w:val="center"/>
              <w:rPr>
                <w:rFonts w:hint="eastAsia" w:ascii="仿宋" w:hAnsi="仿宋" w:eastAsia="仿宋"/>
                <w:color w:val="auto"/>
                <w:sz w:val="24"/>
                <w:szCs w:val="24"/>
              </w:rPr>
            </w:pPr>
          </w:p>
        </w:tc>
        <w:tc>
          <w:tcPr>
            <w:tcW w:w="2224" w:type="dxa"/>
            <w:gridSpan w:val="2"/>
            <w:tcBorders>
              <w:top w:val="single" w:color="000000" w:sz="4" w:space="0"/>
              <w:left w:val="nil"/>
              <w:bottom w:val="single" w:color="000000" w:sz="4" w:space="0"/>
              <w:right w:val="single" w:color="000000" w:sz="4" w:space="0"/>
            </w:tcBorders>
            <w:noWrap w:val="0"/>
            <w:vAlign w:val="center"/>
          </w:tcPr>
          <w:p w14:paraId="56EBA035">
            <w:pPr>
              <w:jc w:val="center"/>
              <w:rPr>
                <w:rFonts w:ascii="仿宋" w:hAnsi="仿宋" w:eastAsia="仿宋"/>
                <w:color w:val="auto"/>
                <w:sz w:val="24"/>
                <w:szCs w:val="24"/>
              </w:rPr>
            </w:pPr>
          </w:p>
        </w:tc>
      </w:tr>
    </w:tbl>
    <w:p w14:paraId="576BF9E9">
      <w:pPr>
        <w:jc w:val="center"/>
        <w:rPr>
          <w:rFonts w:ascii="黑体" w:hAnsi="黑体" w:eastAsia="Adobe 宋体 Std L"/>
          <w:b/>
          <w:bCs/>
          <w:color w:val="auto"/>
          <w:sz w:val="36"/>
        </w:rPr>
      </w:pPr>
      <w:r>
        <w:rPr>
          <w:rFonts w:hint="eastAsia" w:ascii="黑体" w:hAnsi="黑体" w:eastAsia="Adobe 宋体 Std L"/>
          <w:b/>
          <w:bCs/>
          <w:color w:val="auto"/>
          <w:sz w:val="36"/>
        </w:rPr>
        <w:t>二、生产经营情况</w:t>
      </w:r>
    </w:p>
    <w:tbl>
      <w:tblPr>
        <w:tblStyle w:val="4"/>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8"/>
        <w:gridCol w:w="426"/>
        <w:gridCol w:w="1134"/>
        <w:gridCol w:w="141"/>
        <w:gridCol w:w="1843"/>
        <w:gridCol w:w="2268"/>
        <w:gridCol w:w="142"/>
        <w:gridCol w:w="743"/>
        <w:gridCol w:w="1238"/>
      </w:tblGrid>
      <w:tr w14:paraId="79FE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675" w:type="dxa"/>
            <w:gridSpan w:val="2"/>
            <w:vMerge w:val="restart"/>
            <w:tcBorders>
              <w:top w:val="single" w:color="auto" w:sz="12" w:space="0"/>
              <w:left w:val="single" w:color="auto" w:sz="12" w:space="0"/>
              <w:bottom w:val="single" w:color="auto" w:sz="6" w:space="0"/>
              <w:right w:val="single" w:color="auto" w:sz="6" w:space="0"/>
            </w:tcBorders>
            <w:noWrap w:val="0"/>
            <w:vAlign w:val="center"/>
          </w:tcPr>
          <w:p w14:paraId="3EDC6ACD">
            <w:pPr>
              <w:rPr>
                <w:rFonts w:eastAsia="Adobe 宋体 Std L"/>
                <w:color w:val="auto"/>
              </w:rPr>
            </w:pPr>
            <w:r>
              <w:rPr>
                <w:rFonts w:hint="eastAsia" w:eastAsia="Adobe 宋体 Std L"/>
                <w:color w:val="auto"/>
              </w:rPr>
              <w:t>经济状况</w:t>
            </w:r>
          </w:p>
        </w:tc>
        <w:tc>
          <w:tcPr>
            <w:tcW w:w="1701" w:type="dxa"/>
            <w:gridSpan w:val="3"/>
            <w:tcBorders>
              <w:top w:val="single" w:color="auto" w:sz="12" w:space="0"/>
              <w:left w:val="single" w:color="auto" w:sz="6" w:space="0"/>
              <w:bottom w:val="single" w:color="auto" w:sz="6" w:space="0"/>
              <w:right w:val="single" w:color="auto" w:sz="6" w:space="0"/>
            </w:tcBorders>
            <w:noWrap w:val="0"/>
            <w:vAlign w:val="center"/>
          </w:tcPr>
          <w:p w14:paraId="3F7D0517">
            <w:pPr>
              <w:rPr>
                <w:rFonts w:eastAsia="Adobe 宋体 Std L"/>
                <w:color w:val="auto"/>
              </w:rPr>
            </w:pPr>
            <w:r>
              <w:rPr>
                <w:rFonts w:hint="eastAsia" w:eastAsia="Adobe 宋体 Std L"/>
                <w:color w:val="auto"/>
              </w:rPr>
              <w:t>注册资本</w:t>
            </w:r>
          </w:p>
        </w:tc>
        <w:tc>
          <w:tcPr>
            <w:tcW w:w="1843" w:type="dxa"/>
            <w:tcBorders>
              <w:top w:val="single" w:color="auto" w:sz="12" w:space="0"/>
              <w:left w:val="single" w:color="auto" w:sz="6" w:space="0"/>
              <w:bottom w:val="single" w:color="auto" w:sz="6" w:space="0"/>
              <w:right w:val="single" w:color="auto" w:sz="6" w:space="0"/>
            </w:tcBorders>
            <w:noWrap w:val="0"/>
            <w:vAlign w:val="center"/>
          </w:tcPr>
          <w:p w14:paraId="5872BBF5">
            <w:pPr>
              <w:rPr>
                <w:rFonts w:eastAsia="Adobe 宋体 Std L"/>
                <w:color w:val="auto"/>
              </w:rPr>
            </w:pPr>
            <w:r>
              <w:rPr>
                <w:rFonts w:hint="eastAsia" w:eastAsia="Adobe 宋体 Std L"/>
                <w:color w:val="auto"/>
              </w:rPr>
              <w:t xml:space="preserve">           万元</w:t>
            </w:r>
          </w:p>
        </w:tc>
        <w:tc>
          <w:tcPr>
            <w:tcW w:w="2410" w:type="dxa"/>
            <w:gridSpan w:val="2"/>
            <w:tcBorders>
              <w:top w:val="single" w:color="auto" w:sz="12" w:space="0"/>
              <w:left w:val="single" w:color="auto" w:sz="6" w:space="0"/>
              <w:bottom w:val="single" w:color="auto" w:sz="6" w:space="0"/>
              <w:right w:val="single" w:color="auto" w:sz="6" w:space="0"/>
            </w:tcBorders>
            <w:noWrap w:val="0"/>
            <w:vAlign w:val="center"/>
          </w:tcPr>
          <w:p w14:paraId="2866934E">
            <w:pPr>
              <w:rPr>
                <w:rFonts w:eastAsia="Adobe 宋体 Std L"/>
                <w:color w:val="auto"/>
              </w:rPr>
            </w:pPr>
            <w:r>
              <w:rPr>
                <w:rFonts w:hint="eastAsia" w:eastAsia="Adobe 宋体 Std L"/>
                <w:color w:val="auto"/>
              </w:rPr>
              <w:t>净资产</w:t>
            </w:r>
          </w:p>
        </w:tc>
        <w:tc>
          <w:tcPr>
            <w:tcW w:w="1981" w:type="dxa"/>
            <w:gridSpan w:val="2"/>
            <w:tcBorders>
              <w:top w:val="single" w:color="auto" w:sz="12" w:space="0"/>
              <w:left w:val="single" w:color="auto" w:sz="6" w:space="0"/>
              <w:bottom w:val="single" w:color="auto" w:sz="6" w:space="0"/>
              <w:right w:val="single" w:color="auto" w:sz="12" w:space="0"/>
            </w:tcBorders>
            <w:noWrap w:val="0"/>
            <w:vAlign w:val="center"/>
          </w:tcPr>
          <w:p w14:paraId="15AABA7F">
            <w:pPr>
              <w:rPr>
                <w:rFonts w:eastAsia="Adobe 宋体 Std L"/>
                <w:color w:val="auto"/>
              </w:rPr>
            </w:pPr>
            <w:r>
              <w:rPr>
                <w:rFonts w:hint="eastAsia" w:eastAsia="Adobe 宋体 Std L"/>
                <w:color w:val="auto"/>
              </w:rPr>
              <w:t xml:space="preserve">            万元</w:t>
            </w:r>
          </w:p>
        </w:tc>
      </w:tr>
      <w:tr w14:paraId="1EB3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75" w:type="dxa"/>
            <w:gridSpan w:val="2"/>
            <w:vMerge w:val="continue"/>
            <w:tcBorders>
              <w:top w:val="single" w:color="auto" w:sz="12" w:space="0"/>
              <w:left w:val="single" w:color="auto" w:sz="12" w:space="0"/>
              <w:bottom w:val="single" w:color="auto" w:sz="6" w:space="0"/>
              <w:right w:val="single" w:color="auto" w:sz="6" w:space="0"/>
            </w:tcBorders>
            <w:noWrap w:val="0"/>
            <w:vAlign w:val="center"/>
          </w:tcPr>
          <w:p w14:paraId="778B57A7">
            <w:pPr>
              <w:widowControl/>
              <w:jc w:val="left"/>
              <w:rPr>
                <w:rFonts w:eastAsia="Adobe 宋体 Std L"/>
                <w:color w:val="auto"/>
              </w:rPr>
            </w:pPr>
          </w:p>
        </w:tc>
        <w:tc>
          <w:tcPr>
            <w:tcW w:w="1701" w:type="dxa"/>
            <w:gridSpan w:val="3"/>
            <w:tcBorders>
              <w:top w:val="single" w:color="auto" w:sz="6" w:space="0"/>
              <w:left w:val="single" w:color="auto" w:sz="6" w:space="0"/>
              <w:bottom w:val="single" w:color="auto" w:sz="6" w:space="0"/>
              <w:right w:val="single" w:color="auto" w:sz="6" w:space="0"/>
            </w:tcBorders>
            <w:noWrap w:val="0"/>
            <w:vAlign w:val="center"/>
          </w:tcPr>
          <w:p w14:paraId="26FC265F">
            <w:pPr>
              <w:rPr>
                <w:rFonts w:eastAsia="Adobe 宋体 Std L"/>
                <w:color w:val="auto"/>
              </w:rPr>
            </w:pPr>
            <w:r>
              <w:rPr>
                <w:rFonts w:hint="eastAsia" w:eastAsia="Adobe 宋体 Std L"/>
                <w:color w:val="auto"/>
              </w:rPr>
              <w:t>国有资本</w:t>
            </w:r>
          </w:p>
        </w:tc>
        <w:tc>
          <w:tcPr>
            <w:tcW w:w="1843" w:type="dxa"/>
            <w:tcBorders>
              <w:top w:val="single" w:color="auto" w:sz="6" w:space="0"/>
              <w:left w:val="single" w:color="auto" w:sz="6" w:space="0"/>
              <w:bottom w:val="single" w:color="auto" w:sz="6" w:space="0"/>
              <w:right w:val="single" w:color="auto" w:sz="6" w:space="0"/>
            </w:tcBorders>
            <w:noWrap w:val="0"/>
            <w:vAlign w:val="center"/>
          </w:tcPr>
          <w:p w14:paraId="1A5D864B">
            <w:pPr>
              <w:rPr>
                <w:rFonts w:eastAsia="Adobe 宋体 Std L"/>
                <w:color w:val="auto"/>
              </w:rPr>
            </w:pPr>
            <w:r>
              <w:rPr>
                <w:rFonts w:hint="eastAsia" w:eastAsia="Adobe 宋体 Std L"/>
                <w:color w:val="auto"/>
              </w:rPr>
              <w:t xml:space="preserve">           万元</w:t>
            </w:r>
          </w:p>
        </w:tc>
        <w:tc>
          <w:tcPr>
            <w:tcW w:w="2410" w:type="dxa"/>
            <w:gridSpan w:val="2"/>
            <w:tcBorders>
              <w:top w:val="single" w:color="auto" w:sz="6" w:space="0"/>
              <w:left w:val="single" w:color="auto" w:sz="6" w:space="0"/>
              <w:bottom w:val="single" w:color="auto" w:sz="6" w:space="0"/>
              <w:right w:val="single" w:color="auto" w:sz="6" w:space="0"/>
            </w:tcBorders>
            <w:noWrap w:val="0"/>
            <w:vAlign w:val="center"/>
          </w:tcPr>
          <w:p w14:paraId="644BD348">
            <w:pPr>
              <w:rPr>
                <w:rFonts w:eastAsia="Adobe 宋体 Std L"/>
                <w:color w:val="auto"/>
              </w:rPr>
            </w:pPr>
            <w:r>
              <w:rPr>
                <w:rFonts w:hint="eastAsia" w:eastAsia="Adobe 宋体 Std L"/>
                <w:color w:val="auto"/>
              </w:rPr>
              <w:t>法人资本</w:t>
            </w:r>
          </w:p>
        </w:tc>
        <w:tc>
          <w:tcPr>
            <w:tcW w:w="1981" w:type="dxa"/>
            <w:gridSpan w:val="2"/>
            <w:tcBorders>
              <w:top w:val="single" w:color="auto" w:sz="6" w:space="0"/>
              <w:left w:val="single" w:color="auto" w:sz="6" w:space="0"/>
              <w:bottom w:val="single" w:color="auto" w:sz="6" w:space="0"/>
              <w:right w:val="single" w:color="auto" w:sz="12" w:space="0"/>
            </w:tcBorders>
            <w:noWrap w:val="0"/>
            <w:vAlign w:val="center"/>
          </w:tcPr>
          <w:p w14:paraId="77E44DA4">
            <w:pPr>
              <w:rPr>
                <w:rFonts w:eastAsia="Adobe 宋体 Std L"/>
                <w:color w:val="auto"/>
              </w:rPr>
            </w:pPr>
            <w:r>
              <w:rPr>
                <w:rFonts w:hint="eastAsia" w:eastAsia="Adobe 宋体 Std L"/>
                <w:color w:val="auto"/>
              </w:rPr>
              <w:t xml:space="preserve">            万元</w:t>
            </w:r>
          </w:p>
        </w:tc>
      </w:tr>
      <w:tr w14:paraId="7B60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rPr>
        <w:tc>
          <w:tcPr>
            <w:tcW w:w="675" w:type="dxa"/>
            <w:gridSpan w:val="2"/>
            <w:vMerge w:val="continue"/>
            <w:tcBorders>
              <w:top w:val="single" w:color="auto" w:sz="12" w:space="0"/>
              <w:left w:val="single" w:color="auto" w:sz="12" w:space="0"/>
              <w:bottom w:val="single" w:color="auto" w:sz="6" w:space="0"/>
              <w:right w:val="single" w:color="auto" w:sz="6" w:space="0"/>
            </w:tcBorders>
            <w:noWrap w:val="0"/>
            <w:vAlign w:val="center"/>
          </w:tcPr>
          <w:p w14:paraId="5B2E4DCE">
            <w:pPr>
              <w:widowControl/>
              <w:jc w:val="left"/>
              <w:rPr>
                <w:rFonts w:eastAsia="Adobe 宋体 Std L"/>
                <w:color w:val="auto"/>
              </w:rPr>
            </w:pPr>
          </w:p>
        </w:tc>
        <w:tc>
          <w:tcPr>
            <w:tcW w:w="1701" w:type="dxa"/>
            <w:gridSpan w:val="3"/>
            <w:tcBorders>
              <w:top w:val="single" w:color="auto" w:sz="6" w:space="0"/>
              <w:left w:val="single" w:color="auto" w:sz="6" w:space="0"/>
              <w:bottom w:val="single" w:color="auto" w:sz="6" w:space="0"/>
              <w:right w:val="single" w:color="auto" w:sz="6" w:space="0"/>
            </w:tcBorders>
            <w:noWrap w:val="0"/>
            <w:vAlign w:val="center"/>
          </w:tcPr>
          <w:p w14:paraId="3879A5E8">
            <w:pPr>
              <w:rPr>
                <w:rFonts w:eastAsia="Adobe 宋体 Std L"/>
                <w:color w:val="auto"/>
              </w:rPr>
            </w:pPr>
            <w:r>
              <w:rPr>
                <w:rFonts w:hint="eastAsia" w:eastAsia="Adobe 宋体 Std L"/>
                <w:color w:val="auto"/>
              </w:rPr>
              <w:t>个人资本</w:t>
            </w:r>
          </w:p>
        </w:tc>
        <w:tc>
          <w:tcPr>
            <w:tcW w:w="1843" w:type="dxa"/>
            <w:tcBorders>
              <w:top w:val="single" w:color="auto" w:sz="6" w:space="0"/>
              <w:left w:val="single" w:color="auto" w:sz="6" w:space="0"/>
              <w:bottom w:val="single" w:color="auto" w:sz="6" w:space="0"/>
              <w:right w:val="single" w:color="auto" w:sz="6" w:space="0"/>
            </w:tcBorders>
            <w:noWrap w:val="0"/>
            <w:vAlign w:val="center"/>
          </w:tcPr>
          <w:p w14:paraId="647C4D62">
            <w:pPr>
              <w:rPr>
                <w:rFonts w:eastAsia="Adobe 宋体 Std L"/>
                <w:color w:val="auto"/>
              </w:rPr>
            </w:pPr>
            <w:r>
              <w:rPr>
                <w:rFonts w:hint="eastAsia" w:eastAsia="Adobe 宋体 Std L"/>
                <w:color w:val="auto"/>
              </w:rPr>
              <w:t xml:space="preserve">           万元</w:t>
            </w:r>
          </w:p>
        </w:tc>
        <w:tc>
          <w:tcPr>
            <w:tcW w:w="2410" w:type="dxa"/>
            <w:gridSpan w:val="2"/>
            <w:tcBorders>
              <w:top w:val="single" w:color="auto" w:sz="6" w:space="0"/>
              <w:left w:val="single" w:color="auto" w:sz="6" w:space="0"/>
              <w:bottom w:val="single" w:color="auto" w:sz="6" w:space="0"/>
              <w:right w:val="single" w:color="auto" w:sz="6" w:space="0"/>
            </w:tcBorders>
            <w:noWrap w:val="0"/>
            <w:vAlign w:val="center"/>
          </w:tcPr>
          <w:p w14:paraId="63D56496">
            <w:pPr>
              <w:rPr>
                <w:rFonts w:eastAsia="Adobe 宋体 Std L"/>
                <w:color w:val="auto"/>
              </w:rPr>
            </w:pPr>
            <w:r>
              <w:rPr>
                <w:rFonts w:hint="eastAsia" w:eastAsia="Adobe 宋体 Std L"/>
                <w:color w:val="auto"/>
              </w:rPr>
              <w:t>港澳台商资本</w:t>
            </w:r>
          </w:p>
        </w:tc>
        <w:tc>
          <w:tcPr>
            <w:tcW w:w="1981" w:type="dxa"/>
            <w:gridSpan w:val="2"/>
            <w:tcBorders>
              <w:top w:val="single" w:color="auto" w:sz="6" w:space="0"/>
              <w:left w:val="single" w:color="auto" w:sz="6" w:space="0"/>
              <w:bottom w:val="single" w:color="auto" w:sz="6" w:space="0"/>
              <w:right w:val="single" w:color="auto" w:sz="12" w:space="0"/>
            </w:tcBorders>
            <w:noWrap w:val="0"/>
            <w:vAlign w:val="center"/>
          </w:tcPr>
          <w:p w14:paraId="2B202EAB">
            <w:pPr>
              <w:rPr>
                <w:rFonts w:eastAsia="Adobe 宋体 Std L"/>
                <w:color w:val="auto"/>
              </w:rPr>
            </w:pPr>
            <w:r>
              <w:rPr>
                <w:rFonts w:hint="eastAsia" w:eastAsia="Adobe 宋体 Std L"/>
                <w:color w:val="auto"/>
              </w:rPr>
              <w:t xml:space="preserve">            万元</w:t>
            </w:r>
          </w:p>
        </w:tc>
      </w:tr>
      <w:tr w14:paraId="2AB6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675" w:type="dxa"/>
            <w:gridSpan w:val="2"/>
            <w:vMerge w:val="continue"/>
            <w:tcBorders>
              <w:top w:val="single" w:color="auto" w:sz="12" w:space="0"/>
              <w:left w:val="single" w:color="auto" w:sz="12" w:space="0"/>
              <w:bottom w:val="single" w:color="auto" w:sz="6" w:space="0"/>
              <w:right w:val="single" w:color="auto" w:sz="6" w:space="0"/>
            </w:tcBorders>
            <w:noWrap w:val="0"/>
            <w:vAlign w:val="center"/>
          </w:tcPr>
          <w:p w14:paraId="0CB477FD">
            <w:pPr>
              <w:widowControl/>
              <w:jc w:val="left"/>
              <w:rPr>
                <w:rFonts w:eastAsia="Adobe 宋体 Std L"/>
                <w:color w:val="auto"/>
              </w:rPr>
            </w:pPr>
          </w:p>
        </w:tc>
        <w:tc>
          <w:tcPr>
            <w:tcW w:w="1701" w:type="dxa"/>
            <w:gridSpan w:val="3"/>
            <w:tcBorders>
              <w:top w:val="single" w:color="auto" w:sz="6" w:space="0"/>
              <w:left w:val="single" w:color="auto" w:sz="6" w:space="0"/>
              <w:bottom w:val="single" w:color="auto" w:sz="6" w:space="0"/>
              <w:right w:val="single" w:color="auto" w:sz="6" w:space="0"/>
            </w:tcBorders>
            <w:noWrap w:val="0"/>
            <w:vAlign w:val="center"/>
          </w:tcPr>
          <w:p w14:paraId="746E593A">
            <w:pPr>
              <w:rPr>
                <w:rFonts w:eastAsia="Adobe 宋体 Std L"/>
                <w:color w:val="auto"/>
              </w:rPr>
            </w:pPr>
            <w:r>
              <w:rPr>
                <w:rFonts w:hint="eastAsia" w:eastAsia="Adobe 宋体 Std L"/>
                <w:color w:val="auto"/>
              </w:rPr>
              <w:t>外商资本</w:t>
            </w:r>
          </w:p>
        </w:tc>
        <w:tc>
          <w:tcPr>
            <w:tcW w:w="1843" w:type="dxa"/>
            <w:tcBorders>
              <w:top w:val="single" w:color="auto" w:sz="6" w:space="0"/>
              <w:left w:val="single" w:color="auto" w:sz="6" w:space="0"/>
              <w:bottom w:val="single" w:color="auto" w:sz="6" w:space="0"/>
              <w:right w:val="single" w:color="auto" w:sz="6" w:space="0"/>
            </w:tcBorders>
            <w:noWrap w:val="0"/>
            <w:vAlign w:val="center"/>
          </w:tcPr>
          <w:p w14:paraId="72A86FDF">
            <w:pPr>
              <w:rPr>
                <w:rFonts w:eastAsia="Adobe 宋体 Std L"/>
                <w:color w:val="auto"/>
              </w:rPr>
            </w:pPr>
            <w:r>
              <w:rPr>
                <w:rFonts w:hint="eastAsia" w:eastAsia="Adobe 宋体 Std L"/>
                <w:color w:val="auto"/>
              </w:rPr>
              <w:t xml:space="preserve">           万元</w:t>
            </w:r>
          </w:p>
        </w:tc>
        <w:tc>
          <w:tcPr>
            <w:tcW w:w="2410" w:type="dxa"/>
            <w:gridSpan w:val="2"/>
            <w:tcBorders>
              <w:top w:val="single" w:color="auto" w:sz="6" w:space="0"/>
              <w:left w:val="single" w:color="auto" w:sz="6" w:space="0"/>
              <w:bottom w:val="single" w:color="auto" w:sz="6" w:space="0"/>
              <w:right w:val="single" w:color="auto" w:sz="6" w:space="0"/>
            </w:tcBorders>
            <w:noWrap w:val="0"/>
            <w:vAlign w:val="center"/>
          </w:tcPr>
          <w:p w14:paraId="2480757F">
            <w:pPr>
              <w:rPr>
                <w:rFonts w:eastAsia="Adobe 宋体 Std L"/>
                <w:color w:val="auto"/>
              </w:rPr>
            </w:pPr>
          </w:p>
        </w:tc>
        <w:tc>
          <w:tcPr>
            <w:tcW w:w="1981" w:type="dxa"/>
            <w:gridSpan w:val="2"/>
            <w:tcBorders>
              <w:top w:val="single" w:color="auto" w:sz="6" w:space="0"/>
              <w:left w:val="single" w:color="auto" w:sz="6" w:space="0"/>
              <w:bottom w:val="single" w:color="auto" w:sz="6" w:space="0"/>
              <w:right w:val="single" w:color="auto" w:sz="12" w:space="0"/>
            </w:tcBorders>
            <w:noWrap w:val="0"/>
            <w:vAlign w:val="center"/>
          </w:tcPr>
          <w:p w14:paraId="2FA0663D">
            <w:pPr>
              <w:rPr>
                <w:rFonts w:eastAsia="Adobe 宋体 Std L"/>
                <w:color w:val="auto"/>
              </w:rPr>
            </w:pPr>
          </w:p>
        </w:tc>
      </w:tr>
      <w:tr w14:paraId="17B0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trPr>
        <w:tc>
          <w:tcPr>
            <w:tcW w:w="675" w:type="dxa"/>
            <w:gridSpan w:val="2"/>
            <w:vMerge w:val="continue"/>
            <w:tcBorders>
              <w:top w:val="single" w:color="auto" w:sz="12" w:space="0"/>
              <w:left w:val="single" w:color="auto" w:sz="12" w:space="0"/>
              <w:bottom w:val="single" w:color="auto" w:sz="12" w:space="0"/>
              <w:right w:val="single" w:color="auto" w:sz="6" w:space="0"/>
            </w:tcBorders>
            <w:noWrap w:val="0"/>
            <w:vAlign w:val="center"/>
          </w:tcPr>
          <w:p w14:paraId="051020B3">
            <w:pPr>
              <w:widowControl/>
              <w:jc w:val="left"/>
              <w:rPr>
                <w:rFonts w:eastAsia="Adobe 宋体 Std L"/>
                <w:color w:val="auto"/>
              </w:rPr>
            </w:pPr>
          </w:p>
        </w:tc>
        <w:tc>
          <w:tcPr>
            <w:tcW w:w="1701" w:type="dxa"/>
            <w:gridSpan w:val="3"/>
            <w:tcBorders>
              <w:top w:val="single" w:color="auto" w:sz="6" w:space="0"/>
              <w:left w:val="single" w:color="auto" w:sz="6" w:space="0"/>
              <w:bottom w:val="single" w:color="auto" w:sz="6" w:space="0"/>
              <w:right w:val="single" w:color="auto" w:sz="6" w:space="0"/>
            </w:tcBorders>
            <w:noWrap w:val="0"/>
            <w:vAlign w:val="center"/>
          </w:tcPr>
          <w:p w14:paraId="1FAAFA23">
            <w:pPr>
              <w:rPr>
                <w:rFonts w:eastAsia="Adobe 宋体 Std L"/>
                <w:color w:val="auto"/>
              </w:rPr>
            </w:pPr>
            <w:r>
              <w:rPr>
                <w:rFonts w:hint="eastAsia" w:eastAsia="Adobe 宋体 Std L"/>
                <w:color w:val="auto"/>
              </w:rPr>
              <w:t>参评年度总产值</w:t>
            </w:r>
          </w:p>
        </w:tc>
        <w:tc>
          <w:tcPr>
            <w:tcW w:w="1843" w:type="dxa"/>
            <w:tcBorders>
              <w:top w:val="single" w:color="auto" w:sz="6" w:space="0"/>
              <w:left w:val="single" w:color="auto" w:sz="6" w:space="0"/>
              <w:bottom w:val="single" w:color="auto" w:sz="6" w:space="0"/>
              <w:right w:val="single" w:color="auto" w:sz="6" w:space="0"/>
            </w:tcBorders>
            <w:noWrap w:val="0"/>
            <w:vAlign w:val="center"/>
          </w:tcPr>
          <w:p w14:paraId="2A7F6B43">
            <w:pPr>
              <w:rPr>
                <w:rFonts w:eastAsia="Adobe 宋体 Std L"/>
                <w:color w:val="auto"/>
              </w:rPr>
            </w:pPr>
            <w:r>
              <w:rPr>
                <w:rFonts w:hint="eastAsia" w:eastAsia="Adobe 宋体 Std L"/>
                <w:color w:val="auto"/>
              </w:rPr>
              <w:t xml:space="preserve">           万元</w:t>
            </w:r>
          </w:p>
        </w:tc>
        <w:tc>
          <w:tcPr>
            <w:tcW w:w="2410" w:type="dxa"/>
            <w:gridSpan w:val="2"/>
            <w:tcBorders>
              <w:top w:val="single" w:color="auto" w:sz="6" w:space="0"/>
              <w:left w:val="single" w:color="auto" w:sz="6" w:space="0"/>
              <w:bottom w:val="single" w:color="auto" w:sz="6" w:space="0"/>
              <w:right w:val="single" w:color="auto" w:sz="6" w:space="0"/>
            </w:tcBorders>
            <w:noWrap w:val="0"/>
            <w:vAlign w:val="center"/>
          </w:tcPr>
          <w:p w14:paraId="68E6438C">
            <w:pPr>
              <w:rPr>
                <w:rFonts w:eastAsia="Adobe 宋体 Std L"/>
                <w:color w:val="auto"/>
              </w:rPr>
            </w:pPr>
            <w:r>
              <w:rPr>
                <w:rFonts w:hint="eastAsia" w:eastAsia="Adobe 宋体 Std L"/>
                <w:color w:val="auto"/>
              </w:rPr>
              <w:t>地灾防与生态修复产值</w:t>
            </w:r>
          </w:p>
        </w:tc>
        <w:tc>
          <w:tcPr>
            <w:tcW w:w="1981" w:type="dxa"/>
            <w:gridSpan w:val="2"/>
            <w:tcBorders>
              <w:top w:val="single" w:color="auto" w:sz="6" w:space="0"/>
              <w:left w:val="single" w:color="auto" w:sz="6" w:space="0"/>
              <w:bottom w:val="single" w:color="auto" w:sz="6" w:space="0"/>
              <w:right w:val="single" w:color="auto" w:sz="12" w:space="0"/>
            </w:tcBorders>
            <w:noWrap w:val="0"/>
            <w:vAlign w:val="center"/>
          </w:tcPr>
          <w:p w14:paraId="7825060D">
            <w:pPr>
              <w:rPr>
                <w:rFonts w:eastAsia="Adobe 宋体 Std L"/>
                <w:color w:val="auto"/>
              </w:rPr>
            </w:pPr>
            <w:r>
              <w:rPr>
                <w:rFonts w:hint="eastAsia" w:eastAsia="Adobe 宋体 Std L"/>
                <w:color w:val="auto"/>
              </w:rPr>
              <w:t xml:space="preserve">            万元</w:t>
            </w:r>
          </w:p>
        </w:tc>
      </w:tr>
      <w:tr w14:paraId="7727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101" w:type="dxa"/>
            <w:gridSpan w:val="3"/>
            <w:tcBorders>
              <w:top w:val="single" w:color="auto" w:sz="12" w:space="0"/>
              <w:left w:val="single" w:color="auto" w:sz="12" w:space="0"/>
              <w:bottom w:val="single" w:color="auto" w:sz="4" w:space="0"/>
              <w:right w:val="single" w:color="auto" w:sz="4" w:space="0"/>
            </w:tcBorders>
            <w:noWrap w:val="0"/>
            <w:vAlign w:val="center"/>
          </w:tcPr>
          <w:p w14:paraId="6FCCE818">
            <w:pPr>
              <w:rPr>
                <w:rFonts w:hint="eastAsia" w:eastAsia="Adobe 宋体 Std L"/>
                <w:color w:val="auto"/>
              </w:rPr>
            </w:pPr>
            <w:r>
              <w:rPr>
                <w:rFonts w:hint="eastAsia" w:eastAsia="Adobe 宋体 Std L"/>
                <w:color w:val="auto"/>
              </w:rPr>
              <w:t>项目情况</w:t>
            </w:r>
          </w:p>
        </w:tc>
        <w:tc>
          <w:tcPr>
            <w:tcW w:w="7509" w:type="dxa"/>
            <w:gridSpan w:val="7"/>
            <w:tcBorders>
              <w:top w:val="single" w:color="auto" w:sz="6" w:space="0"/>
              <w:left w:val="single" w:color="auto" w:sz="4" w:space="0"/>
              <w:bottom w:val="single" w:color="auto" w:sz="4" w:space="0"/>
              <w:right w:val="single" w:color="auto" w:sz="12" w:space="0"/>
            </w:tcBorders>
            <w:noWrap w:val="0"/>
            <w:vAlign w:val="center"/>
          </w:tcPr>
          <w:p w14:paraId="17FB2A98">
            <w:pPr>
              <w:rPr>
                <w:rFonts w:hint="eastAsia" w:eastAsia="Adobe 宋体 Std L"/>
                <w:color w:val="auto"/>
              </w:rPr>
            </w:pPr>
            <w:r>
              <w:rPr>
                <w:rFonts w:hint="eastAsia" w:eastAsia="Adobe 宋体 Std L"/>
                <w:color w:val="auto"/>
              </w:rPr>
              <w:t xml:space="preserve">承揽        个，       万元；  完成       个，         万元 。                               </w:t>
            </w:r>
          </w:p>
        </w:tc>
      </w:tr>
      <w:tr w14:paraId="51B0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101" w:type="dxa"/>
            <w:gridSpan w:val="3"/>
            <w:vMerge w:val="restart"/>
            <w:tcBorders>
              <w:top w:val="single" w:color="auto" w:sz="4" w:space="0"/>
              <w:left w:val="single" w:color="auto" w:sz="12" w:space="0"/>
              <w:right w:val="single" w:color="auto" w:sz="4" w:space="0"/>
            </w:tcBorders>
            <w:noWrap w:val="0"/>
            <w:vAlign w:val="center"/>
          </w:tcPr>
          <w:p w14:paraId="46999D59">
            <w:pPr>
              <w:rPr>
                <w:rFonts w:hint="eastAsia" w:eastAsia="Adobe 宋体 Std L"/>
                <w:color w:val="auto"/>
              </w:rPr>
            </w:pPr>
            <w:r>
              <w:rPr>
                <w:rFonts w:hint="eastAsia" w:eastAsia="Adobe 宋体 Std L"/>
                <w:color w:val="auto"/>
              </w:rPr>
              <w:t>研究课题和编写书籍（论文）、标准</w:t>
            </w:r>
          </w:p>
        </w:tc>
        <w:tc>
          <w:tcPr>
            <w:tcW w:w="1134" w:type="dxa"/>
            <w:tcBorders>
              <w:top w:val="single" w:color="auto" w:sz="4" w:space="0"/>
              <w:left w:val="single" w:color="auto" w:sz="4" w:space="0"/>
              <w:bottom w:val="single" w:color="auto" w:sz="4" w:space="0"/>
              <w:right w:val="single" w:color="auto" w:sz="6" w:space="0"/>
            </w:tcBorders>
            <w:noWrap w:val="0"/>
            <w:vAlign w:val="center"/>
          </w:tcPr>
          <w:p w14:paraId="62AD8F7F">
            <w:pPr>
              <w:rPr>
                <w:rFonts w:hint="eastAsia" w:eastAsia="Adobe 宋体 Std L"/>
                <w:color w:val="auto"/>
              </w:rPr>
            </w:pPr>
            <w:r>
              <w:rPr>
                <w:rFonts w:hint="eastAsia" w:eastAsia="Adobe 宋体 Std L"/>
                <w:color w:val="auto"/>
              </w:rPr>
              <w:t>年月</w:t>
            </w:r>
          </w:p>
        </w:tc>
        <w:tc>
          <w:tcPr>
            <w:tcW w:w="4252" w:type="dxa"/>
            <w:gridSpan w:val="3"/>
            <w:tcBorders>
              <w:top w:val="single" w:color="auto" w:sz="6" w:space="0"/>
              <w:left w:val="single" w:color="auto" w:sz="6" w:space="0"/>
              <w:bottom w:val="single" w:color="auto" w:sz="6" w:space="0"/>
              <w:right w:val="single" w:color="auto" w:sz="6" w:space="0"/>
            </w:tcBorders>
            <w:noWrap w:val="0"/>
            <w:vAlign w:val="center"/>
          </w:tcPr>
          <w:p w14:paraId="0E88C898">
            <w:pPr>
              <w:rPr>
                <w:rFonts w:hint="eastAsia" w:eastAsia="Adobe 宋体 Std L"/>
                <w:color w:val="auto"/>
              </w:rPr>
            </w:pPr>
            <w:r>
              <w:rPr>
                <w:rFonts w:hint="eastAsia" w:eastAsia="Adobe 宋体 Std L"/>
                <w:color w:val="auto"/>
              </w:rPr>
              <w:t>课题、论文、专著、标准名称</w:t>
            </w:r>
          </w:p>
        </w:tc>
        <w:tc>
          <w:tcPr>
            <w:tcW w:w="2123" w:type="dxa"/>
            <w:gridSpan w:val="3"/>
            <w:tcBorders>
              <w:top w:val="single" w:color="auto" w:sz="6" w:space="0"/>
              <w:left w:val="single" w:color="auto" w:sz="6" w:space="0"/>
              <w:bottom w:val="single" w:color="auto" w:sz="6" w:space="0"/>
              <w:right w:val="single" w:color="auto" w:sz="12" w:space="0"/>
            </w:tcBorders>
            <w:noWrap w:val="0"/>
            <w:vAlign w:val="center"/>
          </w:tcPr>
          <w:p w14:paraId="00D7D032">
            <w:pPr>
              <w:rPr>
                <w:rFonts w:hint="eastAsia" w:eastAsia="Adobe 宋体 Std L"/>
                <w:color w:val="auto"/>
              </w:rPr>
            </w:pPr>
            <w:r>
              <w:rPr>
                <w:rFonts w:hint="eastAsia" w:eastAsia="Adobe 宋体 Std L"/>
                <w:color w:val="auto"/>
              </w:rPr>
              <w:t>主要参与人/作者</w:t>
            </w:r>
          </w:p>
        </w:tc>
      </w:tr>
      <w:tr w14:paraId="7C0C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101" w:type="dxa"/>
            <w:gridSpan w:val="3"/>
            <w:vMerge w:val="continue"/>
            <w:tcBorders>
              <w:left w:val="single" w:color="auto" w:sz="12" w:space="0"/>
              <w:right w:val="single" w:color="auto" w:sz="4" w:space="0"/>
            </w:tcBorders>
            <w:noWrap w:val="0"/>
            <w:vAlign w:val="center"/>
          </w:tcPr>
          <w:p w14:paraId="4EE7E664">
            <w:pPr>
              <w:rPr>
                <w:rFonts w:hint="eastAsia" w:eastAsia="Adobe 宋体 Std L"/>
                <w:color w:val="auto"/>
              </w:rPr>
            </w:pPr>
          </w:p>
        </w:tc>
        <w:tc>
          <w:tcPr>
            <w:tcW w:w="1134" w:type="dxa"/>
            <w:tcBorders>
              <w:top w:val="single" w:color="auto" w:sz="4" w:space="0"/>
              <w:left w:val="single" w:color="auto" w:sz="4" w:space="0"/>
              <w:bottom w:val="single" w:color="auto" w:sz="4" w:space="0"/>
              <w:right w:val="single" w:color="auto" w:sz="6" w:space="0"/>
            </w:tcBorders>
            <w:noWrap w:val="0"/>
            <w:vAlign w:val="center"/>
          </w:tcPr>
          <w:p w14:paraId="77D9A646">
            <w:pPr>
              <w:rPr>
                <w:rFonts w:hint="eastAsia" w:eastAsia="Adobe 宋体 Std L"/>
                <w:color w:val="auto"/>
              </w:rPr>
            </w:pPr>
          </w:p>
        </w:tc>
        <w:tc>
          <w:tcPr>
            <w:tcW w:w="4252" w:type="dxa"/>
            <w:gridSpan w:val="3"/>
            <w:tcBorders>
              <w:top w:val="single" w:color="auto" w:sz="6" w:space="0"/>
              <w:left w:val="single" w:color="auto" w:sz="6" w:space="0"/>
              <w:bottom w:val="single" w:color="auto" w:sz="6" w:space="0"/>
              <w:right w:val="single" w:color="auto" w:sz="6" w:space="0"/>
            </w:tcBorders>
            <w:noWrap w:val="0"/>
            <w:vAlign w:val="center"/>
          </w:tcPr>
          <w:p w14:paraId="2F8C0803">
            <w:pPr>
              <w:rPr>
                <w:rFonts w:hint="eastAsia" w:eastAsia="Adobe 宋体 Std L"/>
                <w:color w:val="auto"/>
              </w:rPr>
            </w:pPr>
          </w:p>
        </w:tc>
        <w:tc>
          <w:tcPr>
            <w:tcW w:w="2123" w:type="dxa"/>
            <w:gridSpan w:val="3"/>
            <w:tcBorders>
              <w:top w:val="single" w:color="auto" w:sz="6" w:space="0"/>
              <w:left w:val="single" w:color="auto" w:sz="6" w:space="0"/>
              <w:bottom w:val="single" w:color="auto" w:sz="6" w:space="0"/>
              <w:right w:val="single" w:color="auto" w:sz="12" w:space="0"/>
            </w:tcBorders>
            <w:noWrap w:val="0"/>
            <w:vAlign w:val="center"/>
          </w:tcPr>
          <w:p w14:paraId="42F12B1C">
            <w:pPr>
              <w:rPr>
                <w:rFonts w:hint="eastAsia" w:eastAsia="Adobe 宋体 Std L"/>
                <w:color w:val="auto"/>
              </w:rPr>
            </w:pPr>
          </w:p>
        </w:tc>
      </w:tr>
      <w:tr w14:paraId="417D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101" w:type="dxa"/>
            <w:gridSpan w:val="3"/>
            <w:vMerge w:val="continue"/>
            <w:tcBorders>
              <w:left w:val="single" w:color="auto" w:sz="12" w:space="0"/>
              <w:right w:val="single" w:color="auto" w:sz="4" w:space="0"/>
            </w:tcBorders>
            <w:noWrap w:val="0"/>
            <w:vAlign w:val="center"/>
          </w:tcPr>
          <w:p w14:paraId="74992EAD">
            <w:pPr>
              <w:rPr>
                <w:rFonts w:hint="eastAsia" w:eastAsia="Adobe 宋体 Std L"/>
                <w:color w:val="auto"/>
              </w:rPr>
            </w:pPr>
          </w:p>
        </w:tc>
        <w:tc>
          <w:tcPr>
            <w:tcW w:w="1134" w:type="dxa"/>
            <w:tcBorders>
              <w:top w:val="single" w:color="auto" w:sz="4" w:space="0"/>
              <w:left w:val="single" w:color="auto" w:sz="4" w:space="0"/>
              <w:bottom w:val="single" w:color="auto" w:sz="4" w:space="0"/>
              <w:right w:val="single" w:color="auto" w:sz="6" w:space="0"/>
            </w:tcBorders>
            <w:noWrap w:val="0"/>
            <w:vAlign w:val="center"/>
          </w:tcPr>
          <w:p w14:paraId="2FF8E470">
            <w:pPr>
              <w:rPr>
                <w:rFonts w:hint="eastAsia" w:eastAsia="Adobe 宋体 Std L"/>
                <w:color w:val="auto"/>
              </w:rPr>
            </w:pPr>
          </w:p>
        </w:tc>
        <w:tc>
          <w:tcPr>
            <w:tcW w:w="4252" w:type="dxa"/>
            <w:gridSpan w:val="3"/>
            <w:tcBorders>
              <w:top w:val="single" w:color="auto" w:sz="6" w:space="0"/>
              <w:left w:val="single" w:color="auto" w:sz="6" w:space="0"/>
              <w:bottom w:val="single" w:color="auto" w:sz="6" w:space="0"/>
              <w:right w:val="single" w:color="auto" w:sz="6" w:space="0"/>
            </w:tcBorders>
            <w:noWrap w:val="0"/>
            <w:vAlign w:val="center"/>
          </w:tcPr>
          <w:p w14:paraId="443850DE">
            <w:pPr>
              <w:rPr>
                <w:rFonts w:hint="eastAsia" w:eastAsia="Adobe 宋体 Std L"/>
                <w:color w:val="auto"/>
              </w:rPr>
            </w:pPr>
          </w:p>
        </w:tc>
        <w:tc>
          <w:tcPr>
            <w:tcW w:w="2123" w:type="dxa"/>
            <w:gridSpan w:val="3"/>
            <w:tcBorders>
              <w:top w:val="single" w:color="auto" w:sz="6" w:space="0"/>
              <w:left w:val="single" w:color="auto" w:sz="6" w:space="0"/>
              <w:bottom w:val="single" w:color="auto" w:sz="6" w:space="0"/>
              <w:right w:val="single" w:color="auto" w:sz="12" w:space="0"/>
            </w:tcBorders>
            <w:noWrap w:val="0"/>
            <w:vAlign w:val="center"/>
          </w:tcPr>
          <w:p w14:paraId="0BAB3867">
            <w:pPr>
              <w:rPr>
                <w:rFonts w:hint="eastAsia" w:eastAsia="Adobe 宋体 Std L"/>
                <w:color w:val="auto"/>
              </w:rPr>
            </w:pPr>
          </w:p>
        </w:tc>
      </w:tr>
      <w:tr w14:paraId="2BAF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trPr>
        <w:tc>
          <w:tcPr>
            <w:tcW w:w="1101" w:type="dxa"/>
            <w:gridSpan w:val="3"/>
            <w:vMerge w:val="continue"/>
            <w:tcBorders>
              <w:left w:val="single" w:color="auto" w:sz="12" w:space="0"/>
              <w:bottom w:val="single" w:color="auto" w:sz="4" w:space="0"/>
              <w:right w:val="single" w:color="auto" w:sz="4" w:space="0"/>
            </w:tcBorders>
            <w:noWrap w:val="0"/>
            <w:vAlign w:val="center"/>
          </w:tcPr>
          <w:p w14:paraId="7A1A1F8A">
            <w:pPr>
              <w:rPr>
                <w:rFonts w:hint="eastAsia" w:eastAsia="Adobe 宋体 Std L"/>
                <w:color w:val="auto"/>
              </w:rPr>
            </w:pPr>
          </w:p>
        </w:tc>
        <w:tc>
          <w:tcPr>
            <w:tcW w:w="1134" w:type="dxa"/>
            <w:tcBorders>
              <w:top w:val="single" w:color="auto" w:sz="4" w:space="0"/>
              <w:left w:val="single" w:color="auto" w:sz="4" w:space="0"/>
              <w:bottom w:val="single" w:color="auto" w:sz="4" w:space="0"/>
              <w:right w:val="single" w:color="auto" w:sz="6" w:space="0"/>
            </w:tcBorders>
            <w:noWrap w:val="0"/>
            <w:vAlign w:val="center"/>
          </w:tcPr>
          <w:p w14:paraId="3B3D95C8">
            <w:pPr>
              <w:rPr>
                <w:rFonts w:hint="eastAsia" w:eastAsia="Adobe 宋体 Std L"/>
                <w:color w:val="auto"/>
              </w:rPr>
            </w:pPr>
          </w:p>
        </w:tc>
        <w:tc>
          <w:tcPr>
            <w:tcW w:w="4252" w:type="dxa"/>
            <w:gridSpan w:val="3"/>
            <w:tcBorders>
              <w:top w:val="single" w:color="auto" w:sz="6" w:space="0"/>
              <w:left w:val="single" w:color="auto" w:sz="6" w:space="0"/>
              <w:bottom w:val="single" w:color="auto" w:sz="6" w:space="0"/>
              <w:right w:val="single" w:color="auto" w:sz="6" w:space="0"/>
            </w:tcBorders>
            <w:noWrap w:val="0"/>
            <w:vAlign w:val="center"/>
          </w:tcPr>
          <w:p w14:paraId="08AD1C7A">
            <w:pPr>
              <w:rPr>
                <w:rFonts w:hint="eastAsia" w:eastAsia="Adobe 宋体 Std L"/>
                <w:color w:val="auto"/>
              </w:rPr>
            </w:pPr>
          </w:p>
        </w:tc>
        <w:tc>
          <w:tcPr>
            <w:tcW w:w="2123" w:type="dxa"/>
            <w:gridSpan w:val="3"/>
            <w:tcBorders>
              <w:top w:val="single" w:color="auto" w:sz="6" w:space="0"/>
              <w:left w:val="single" w:color="auto" w:sz="6" w:space="0"/>
              <w:bottom w:val="single" w:color="auto" w:sz="6" w:space="0"/>
              <w:right w:val="single" w:color="auto" w:sz="12" w:space="0"/>
            </w:tcBorders>
            <w:noWrap w:val="0"/>
            <w:vAlign w:val="center"/>
          </w:tcPr>
          <w:p w14:paraId="109D1108">
            <w:pPr>
              <w:rPr>
                <w:rFonts w:hint="eastAsia" w:eastAsia="Adobe 宋体 Std L"/>
                <w:color w:val="auto"/>
              </w:rPr>
            </w:pPr>
          </w:p>
        </w:tc>
      </w:tr>
      <w:tr w14:paraId="3FC0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1101" w:type="dxa"/>
            <w:gridSpan w:val="3"/>
            <w:vMerge w:val="restart"/>
            <w:tcBorders>
              <w:top w:val="single" w:color="auto" w:sz="4" w:space="0"/>
              <w:left w:val="single" w:color="auto" w:sz="12" w:space="0"/>
              <w:right w:val="single" w:color="auto" w:sz="4" w:space="0"/>
            </w:tcBorders>
            <w:noWrap w:val="0"/>
            <w:vAlign w:val="center"/>
          </w:tcPr>
          <w:p w14:paraId="67AAF833">
            <w:pPr>
              <w:rPr>
                <w:rFonts w:hint="eastAsia" w:eastAsia="Adobe 宋体 Std L"/>
                <w:color w:val="auto"/>
              </w:rPr>
            </w:pPr>
            <w:r>
              <w:rPr>
                <w:rFonts w:hint="eastAsia" w:eastAsia="Adobe 宋体 Std L"/>
                <w:color w:val="auto"/>
              </w:rPr>
              <w:t>参评年度质量、安全、市场行为情况</w:t>
            </w:r>
          </w:p>
        </w:tc>
        <w:tc>
          <w:tcPr>
            <w:tcW w:w="1134" w:type="dxa"/>
            <w:tcBorders>
              <w:top w:val="single" w:color="auto" w:sz="4" w:space="0"/>
              <w:left w:val="single" w:color="auto" w:sz="4" w:space="0"/>
              <w:right w:val="single" w:color="auto" w:sz="6" w:space="0"/>
            </w:tcBorders>
            <w:noWrap w:val="0"/>
            <w:vAlign w:val="center"/>
          </w:tcPr>
          <w:p w14:paraId="4DFAECBA">
            <w:pPr>
              <w:rPr>
                <w:rFonts w:hint="eastAsia" w:eastAsia="Adobe 宋体 Std L"/>
                <w:color w:val="auto"/>
              </w:rPr>
            </w:pPr>
            <w:r>
              <w:rPr>
                <w:rFonts w:hint="eastAsia" w:eastAsia="Adobe 宋体 Std L"/>
                <w:color w:val="auto"/>
              </w:rPr>
              <w:t>项目质量</w:t>
            </w:r>
          </w:p>
        </w:tc>
        <w:tc>
          <w:tcPr>
            <w:tcW w:w="6375" w:type="dxa"/>
            <w:gridSpan w:val="6"/>
            <w:tcBorders>
              <w:top w:val="single" w:color="auto" w:sz="6" w:space="0"/>
              <w:left w:val="single" w:color="auto" w:sz="6" w:space="0"/>
              <w:bottom w:val="single" w:color="auto" w:sz="6" w:space="0"/>
              <w:right w:val="single" w:color="auto" w:sz="12" w:space="0"/>
            </w:tcBorders>
            <w:noWrap w:val="0"/>
            <w:vAlign w:val="center"/>
          </w:tcPr>
          <w:p w14:paraId="1DB05FD1">
            <w:pPr>
              <w:rPr>
                <w:rFonts w:hint="eastAsia" w:eastAsia="Adobe 宋体 Std L"/>
                <w:color w:val="auto"/>
              </w:rPr>
            </w:pPr>
            <w:r>
              <w:rPr>
                <w:rFonts w:hint="eastAsia" w:eastAsia="Adobe 宋体 Std L"/>
                <w:color w:val="auto"/>
              </w:rPr>
              <w:t>优良率       %，合格率        %，不合格率        %。</w:t>
            </w:r>
          </w:p>
        </w:tc>
      </w:tr>
      <w:tr w14:paraId="016C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1101" w:type="dxa"/>
            <w:gridSpan w:val="3"/>
            <w:vMerge w:val="continue"/>
            <w:tcBorders>
              <w:left w:val="single" w:color="auto" w:sz="12" w:space="0"/>
              <w:right w:val="single" w:color="auto" w:sz="4" w:space="0"/>
            </w:tcBorders>
            <w:noWrap w:val="0"/>
            <w:vAlign w:val="center"/>
          </w:tcPr>
          <w:p w14:paraId="641B8551">
            <w:pPr>
              <w:rPr>
                <w:rFonts w:hint="eastAsia" w:eastAsia="Adobe 宋体 Std L"/>
                <w:color w:val="auto"/>
              </w:rPr>
            </w:pPr>
          </w:p>
        </w:tc>
        <w:tc>
          <w:tcPr>
            <w:tcW w:w="1134" w:type="dxa"/>
            <w:vMerge w:val="restart"/>
            <w:tcBorders>
              <w:top w:val="single" w:color="auto" w:sz="6" w:space="0"/>
              <w:left w:val="single" w:color="auto" w:sz="4" w:space="0"/>
              <w:right w:val="single" w:color="auto" w:sz="6" w:space="0"/>
            </w:tcBorders>
            <w:noWrap w:val="0"/>
            <w:vAlign w:val="center"/>
          </w:tcPr>
          <w:p w14:paraId="69497EE1">
            <w:pPr>
              <w:rPr>
                <w:rFonts w:hint="eastAsia" w:eastAsia="Adobe 宋体 Std L"/>
                <w:color w:val="auto"/>
              </w:rPr>
            </w:pPr>
            <w:r>
              <w:rPr>
                <w:rFonts w:hint="eastAsia" w:eastAsia="Adobe 宋体 Std L"/>
                <w:color w:val="auto"/>
              </w:rPr>
              <w:t>重大质量安全事故</w:t>
            </w:r>
          </w:p>
        </w:tc>
        <w:tc>
          <w:tcPr>
            <w:tcW w:w="6375" w:type="dxa"/>
            <w:gridSpan w:val="6"/>
            <w:tcBorders>
              <w:top w:val="single" w:color="auto" w:sz="6" w:space="0"/>
              <w:left w:val="single" w:color="auto" w:sz="6" w:space="0"/>
              <w:bottom w:val="single" w:color="auto" w:sz="6" w:space="0"/>
              <w:right w:val="single" w:color="auto" w:sz="12" w:space="0"/>
            </w:tcBorders>
            <w:noWrap w:val="0"/>
            <w:vAlign w:val="center"/>
          </w:tcPr>
          <w:p w14:paraId="665DA814">
            <w:pPr>
              <w:rPr>
                <w:rFonts w:hint="eastAsia" w:eastAsia="Adobe 宋体 Std L"/>
                <w:color w:val="auto"/>
              </w:rPr>
            </w:pPr>
            <w:r>
              <w:rPr>
                <w:rFonts w:hint="eastAsia" w:eastAsia="Adobe 宋体 Std L"/>
                <w:color w:val="auto"/>
              </w:rPr>
              <w:t>发生     次，经济损失      万元，伤    人，死亡    人。</w:t>
            </w:r>
          </w:p>
        </w:tc>
      </w:tr>
      <w:tr w14:paraId="05FC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1101" w:type="dxa"/>
            <w:gridSpan w:val="3"/>
            <w:vMerge w:val="continue"/>
            <w:tcBorders>
              <w:left w:val="single" w:color="auto" w:sz="12" w:space="0"/>
              <w:right w:val="single" w:color="auto" w:sz="4" w:space="0"/>
            </w:tcBorders>
            <w:noWrap w:val="0"/>
            <w:vAlign w:val="center"/>
          </w:tcPr>
          <w:p w14:paraId="768EFDBB">
            <w:pPr>
              <w:rPr>
                <w:rFonts w:hint="eastAsia" w:eastAsia="Adobe 宋体 Std L"/>
                <w:color w:val="auto"/>
              </w:rPr>
            </w:pPr>
          </w:p>
        </w:tc>
        <w:tc>
          <w:tcPr>
            <w:tcW w:w="1134" w:type="dxa"/>
            <w:vMerge w:val="continue"/>
            <w:tcBorders>
              <w:left w:val="single" w:color="auto" w:sz="4" w:space="0"/>
              <w:bottom w:val="single" w:color="auto" w:sz="6" w:space="0"/>
              <w:right w:val="single" w:color="auto" w:sz="6" w:space="0"/>
            </w:tcBorders>
            <w:noWrap w:val="0"/>
            <w:vAlign w:val="center"/>
          </w:tcPr>
          <w:p w14:paraId="73CFD6C0">
            <w:pPr>
              <w:rPr>
                <w:rFonts w:hint="eastAsia" w:eastAsia="Adobe 宋体 Std L"/>
                <w:color w:val="auto"/>
              </w:rPr>
            </w:pPr>
          </w:p>
        </w:tc>
        <w:tc>
          <w:tcPr>
            <w:tcW w:w="1984" w:type="dxa"/>
            <w:gridSpan w:val="2"/>
            <w:tcBorders>
              <w:top w:val="single" w:color="auto" w:sz="6" w:space="0"/>
              <w:left w:val="single" w:color="auto" w:sz="6" w:space="0"/>
              <w:bottom w:val="single" w:color="auto" w:sz="6" w:space="0"/>
              <w:right w:val="single" w:color="auto" w:sz="6" w:space="0"/>
            </w:tcBorders>
            <w:noWrap w:val="0"/>
            <w:vAlign w:val="center"/>
          </w:tcPr>
          <w:p w14:paraId="2EB400C6">
            <w:pPr>
              <w:rPr>
                <w:rFonts w:eastAsia="Adobe 宋体 Std L"/>
                <w:color w:val="auto"/>
              </w:rPr>
            </w:pPr>
            <w:r>
              <w:rPr>
                <w:rFonts w:hint="eastAsia" w:eastAsia="Adobe 宋体 Std L"/>
                <w:color w:val="auto"/>
              </w:rPr>
              <w:t>千人负伤率：</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0902E27A">
            <w:pPr>
              <w:rPr>
                <w:rFonts w:eastAsia="Adobe 宋体 Std L"/>
                <w:color w:val="auto"/>
              </w:rPr>
            </w:pPr>
            <w:r>
              <w:rPr>
                <w:rFonts w:hint="eastAsia" w:eastAsia="Adobe 宋体 Std L"/>
                <w:color w:val="auto"/>
              </w:rPr>
              <w:t>安全达标率：</w:t>
            </w:r>
          </w:p>
        </w:tc>
        <w:tc>
          <w:tcPr>
            <w:tcW w:w="2123" w:type="dxa"/>
            <w:gridSpan w:val="3"/>
            <w:tcBorders>
              <w:top w:val="single" w:color="auto" w:sz="6" w:space="0"/>
              <w:left w:val="single" w:color="auto" w:sz="6" w:space="0"/>
              <w:bottom w:val="single" w:color="auto" w:sz="6" w:space="0"/>
              <w:right w:val="single" w:color="auto" w:sz="12" w:space="0"/>
            </w:tcBorders>
            <w:noWrap w:val="0"/>
            <w:vAlign w:val="center"/>
          </w:tcPr>
          <w:p w14:paraId="29AE8858">
            <w:pPr>
              <w:rPr>
                <w:rFonts w:eastAsia="Adobe 宋体 Std L"/>
                <w:color w:val="auto"/>
              </w:rPr>
            </w:pPr>
            <w:r>
              <w:rPr>
                <w:rFonts w:hint="eastAsia" w:eastAsia="Adobe 宋体 Std L"/>
                <w:color w:val="auto"/>
              </w:rPr>
              <w:t>安全示范率：</w:t>
            </w:r>
          </w:p>
        </w:tc>
      </w:tr>
      <w:tr w14:paraId="131B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01" w:type="dxa"/>
            <w:gridSpan w:val="3"/>
            <w:vMerge w:val="continue"/>
            <w:tcBorders>
              <w:left w:val="single" w:color="auto" w:sz="12" w:space="0"/>
              <w:right w:val="single" w:color="auto" w:sz="4" w:space="0"/>
            </w:tcBorders>
            <w:noWrap w:val="0"/>
            <w:vAlign w:val="center"/>
          </w:tcPr>
          <w:p w14:paraId="5F6F6A24">
            <w:pPr>
              <w:rPr>
                <w:rFonts w:hint="eastAsia" w:eastAsia="Adobe 宋体 Std L"/>
                <w:color w:val="auto"/>
              </w:rPr>
            </w:pPr>
          </w:p>
        </w:tc>
        <w:tc>
          <w:tcPr>
            <w:tcW w:w="1134" w:type="dxa"/>
            <w:tcBorders>
              <w:top w:val="single" w:color="auto" w:sz="6" w:space="0"/>
              <w:left w:val="single" w:color="auto" w:sz="4" w:space="0"/>
              <w:bottom w:val="single" w:color="auto" w:sz="6" w:space="0"/>
              <w:right w:val="single" w:color="auto" w:sz="6" w:space="0"/>
            </w:tcBorders>
            <w:noWrap w:val="0"/>
            <w:vAlign w:val="center"/>
          </w:tcPr>
          <w:p w14:paraId="2EB2A66E">
            <w:pPr>
              <w:rPr>
                <w:rFonts w:hint="eastAsia" w:eastAsia="Adobe 宋体 Std L"/>
                <w:color w:val="auto"/>
              </w:rPr>
            </w:pPr>
            <w:r>
              <w:rPr>
                <w:rFonts w:hint="eastAsia" w:eastAsia="Adobe 宋体 Std L"/>
                <w:color w:val="auto"/>
              </w:rPr>
              <w:t>不良行为</w:t>
            </w:r>
          </w:p>
        </w:tc>
        <w:tc>
          <w:tcPr>
            <w:tcW w:w="6375" w:type="dxa"/>
            <w:gridSpan w:val="6"/>
            <w:tcBorders>
              <w:top w:val="single" w:color="auto" w:sz="6" w:space="0"/>
              <w:left w:val="single" w:color="auto" w:sz="6" w:space="0"/>
              <w:bottom w:val="single" w:color="auto" w:sz="6" w:space="0"/>
              <w:right w:val="single" w:color="auto" w:sz="12" w:space="0"/>
            </w:tcBorders>
            <w:noWrap w:val="0"/>
            <w:vAlign w:val="center"/>
          </w:tcPr>
          <w:p w14:paraId="47E80D0A">
            <w:pPr>
              <w:rPr>
                <w:rFonts w:hint="eastAsia" w:eastAsia="Adobe 宋体 Std L"/>
                <w:color w:val="auto"/>
              </w:rPr>
            </w:pPr>
          </w:p>
        </w:tc>
      </w:tr>
      <w:tr w14:paraId="3998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647" w:type="dxa"/>
            <w:vMerge w:val="restart"/>
            <w:tcBorders>
              <w:left w:val="single" w:color="auto" w:sz="12" w:space="0"/>
              <w:right w:val="single" w:color="auto" w:sz="4" w:space="0"/>
            </w:tcBorders>
            <w:noWrap w:val="0"/>
            <w:vAlign w:val="center"/>
          </w:tcPr>
          <w:p w14:paraId="4A5C2C18">
            <w:pPr>
              <w:rPr>
                <w:rFonts w:hint="eastAsia" w:eastAsia="Adobe 宋体 Std L"/>
                <w:color w:val="auto"/>
              </w:rPr>
            </w:pPr>
            <w:r>
              <w:rPr>
                <w:rFonts w:hint="eastAsia" w:eastAsia="Adobe 宋体 Std L"/>
                <w:color w:val="auto"/>
              </w:rPr>
              <w:t>参评年度获得荣誉</w:t>
            </w:r>
          </w:p>
        </w:tc>
        <w:tc>
          <w:tcPr>
            <w:tcW w:w="3572" w:type="dxa"/>
            <w:gridSpan w:val="5"/>
            <w:tcBorders>
              <w:left w:val="single" w:color="auto" w:sz="4" w:space="0"/>
              <w:bottom w:val="single" w:color="auto" w:sz="4" w:space="0"/>
              <w:right w:val="single" w:color="auto" w:sz="6" w:space="0"/>
            </w:tcBorders>
            <w:noWrap w:val="0"/>
            <w:vAlign w:val="center"/>
          </w:tcPr>
          <w:p w14:paraId="3A196A90">
            <w:pPr>
              <w:jc w:val="center"/>
              <w:rPr>
                <w:rFonts w:hint="eastAsia" w:eastAsia="Adobe 宋体 Std L"/>
                <w:color w:val="auto"/>
              </w:rPr>
            </w:pPr>
            <w:r>
              <w:rPr>
                <w:rFonts w:hint="eastAsia" w:eastAsia="Adobe 宋体 Std L"/>
                <w:color w:val="auto"/>
              </w:rPr>
              <w:t>荣誉名称</w:t>
            </w:r>
          </w:p>
        </w:tc>
        <w:tc>
          <w:tcPr>
            <w:tcW w:w="3153" w:type="dxa"/>
            <w:gridSpan w:val="3"/>
            <w:tcBorders>
              <w:top w:val="single" w:color="auto" w:sz="6" w:space="0"/>
              <w:left w:val="single" w:color="auto" w:sz="6" w:space="0"/>
              <w:bottom w:val="single" w:color="auto" w:sz="6" w:space="0"/>
              <w:right w:val="single" w:color="auto" w:sz="4" w:space="0"/>
            </w:tcBorders>
            <w:noWrap w:val="0"/>
            <w:vAlign w:val="center"/>
          </w:tcPr>
          <w:p w14:paraId="4C35A06F">
            <w:pPr>
              <w:jc w:val="center"/>
              <w:rPr>
                <w:rFonts w:hint="eastAsia" w:eastAsia="Adobe 宋体 Std L"/>
                <w:color w:val="auto"/>
              </w:rPr>
            </w:pPr>
            <w:r>
              <w:rPr>
                <w:rFonts w:hint="eastAsia" w:eastAsia="Adobe 宋体 Std L"/>
                <w:color w:val="auto"/>
              </w:rPr>
              <w:t>授予单位</w:t>
            </w:r>
          </w:p>
        </w:tc>
        <w:tc>
          <w:tcPr>
            <w:tcW w:w="1238" w:type="dxa"/>
            <w:tcBorders>
              <w:top w:val="single" w:color="auto" w:sz="6" w:space="0"/>
              <w:left w:val="single" w:color="auto" w:sz="4" w:space="0"/>
              <w:bottom w:val="single" w:color="auto" w:sz="6" w:space="0"/>
              <w:right w:val="single" w:color="auto" w:sz="12" w:space="0"/>
            </w:tcBorders>
            <w:noWrap w:val="0"/>
            <w:vAlign w:val="center"/>
          </w:tcPr>
          <w:p w14:paraId="4D75ECCE">
            <w:pPr>
              <w:jc w:val="center"/>
              <w:rPr>
                <w:rFonts w:hint="eastAsia" w:eastAsia="Adobe 宋体 Std L"/>
                <w:color w:val="auto"/>
              </w:rPr>
            </w:pPr>
            <w:r>
              <w:rPr>
                <w:rFonts w:hint="eastAsia" w:eastAsia="Adobe 宋体 Std L"/>
                <w:color w:val="auto"/>
              </w:rPr>
              <w:t>年月</w:t>
            </w:r>
          </w:p>
        </w:tc>
      </w:tr>
      <w:tr w14:paraId="2786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647" w:type="dxa"/>
            <w:vMerge w:val="continue"/>
            <w:tcBorders>
              <w:left w:val="single" w:color="auto" w:sz="12" w:space="0"/>
              <w:right w:val="single" w:color="auto" w:sz="4" w:space="0"/>
            </w:tcBorders>
            <w:noWrap w:val="0"/>
            <w:vAlign w:val="center"/>
          </w:tcPr>
          <w:p w14:paraId="37518DB1">
            <w:pPr>
              <w:rPr>
                <w:rFonts w:hint="eastAsia" w:eastAsia="Adobe 宋体 Std L"/>
                <w:color w:val="auto"/>
              </w:rPr>
            </w:pPr>
          </w:p>
        </w:tc>
        <w:tc>
          <w:tcPr>
            <w:tcW w:w="3572" w:type="dxa"/>
            <w:gridSpan w:val="5"/>
            <w:tcBorders>
              <w:top w:val="single" w:color="auto" w:sz="4" w:space="0"/>
              <w:left w:val="single" w:color="auto" w:sz="4" w:space="0"/>
              <w:bottom w:val="single" w:color="auto" w:sz="4" w:space="0"/>
              <w:right w:val="single" w:color="auto" w:sz="6" w:space="0"/>
            </w:tcBorders>
            <w:noWrap w:val="0"/>
            <w:vAlign w:val="center"/>
          </w:tcPr>
          <w:p w14:paraId="3BD59D4F">
            <w:pPr>
              <w:rPr>
                <w:rFonts w:hint="eastAsia" w:eastAsia="Adobe 宋体 Std L"/>
                <w:color w:val="auto"/>
              </w:rPr>
            </w:pPr>
          </w:p>
        </w:tc>
        <w:tc>
          <w:tcPr>
            <w:tcW w:w="3153" w:type="dxa"/>
            <w:gridSpan w:val="3"/>
            <w:tcBorders>
              <w:top w:val="single" w:color="auto" w:sz="6" w:space="0"/>
              <w:left w:val="single" w:color="auto" w:sz="6" w:space="0"/>
              <w:bottom w:val="single" w:color="auto" w:sz="6" w:space="0"/>
              <w:right w:val="single" w:color="auto" w:sz="4" w:space="0"/>
            </w:tcBorders>
            <w:noWrap w:val="0"/>
            <w:vAlign w:val="center"/>
          </w:tcPr>
          <w:p w14:paraId="6CB22BFD">
            <w:pPr>
              <w:rPr>
                <w:rFonts w:hint="eastAsia" w:eastAsia="Adobe 宋体 Std L"/>
                <w:color w:val="auto"/>
              </w:rPr>
            </w:pPr>
          </w:p>
        </w:tc>
        <w:tc>
          <w:tcPr>
            <w:tcW w:w="1238" w:type="dxa"/>
            <w:tcBorders>
              <w:top w:val="single" w:color="auto" w:sz="6" w:space="0"/>
              <w:left w:val="single" w:color="auto" w:sz="4" w:space="0"/>
              <w:bottom w:val="single" w:color="auto" w:sz="6" w:space="0"/>
              <w:right w:val="single" w:color="auto" w:sz="12" w:space="0"/>
            </w:tcBorders>
            <w:noWrap w:val="0"/>
            <w:vAlign w:val="center"/>
          </w:tcPr>
          <w:p w14:paraId="32630167">
            <w:pPr>
              <w:rPr>
                <w:rFonts w:hint="eastAsia" w:eastAsia="Adobe 宋体 Std L"/>
                <w:color w:val="auto"/>
              </w:rPr>
            </w:pPr>
          </w:p>
        </w:tc>
      </w:tr>
      <w:tr w14:paraId="22BD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647" w:type="dxa"/>
            <w:vMerge w:val="continue"/>
            <w:tcBorders>
              <w:left w:val="single" w:color="auto" w:sz="12" w:space="0"/>
              <w:right w:val="single" w:color="auto" w:sz="4" w:space="0"/>
            </w:tcBorders>
            <w:noWrap w:val="0"/>
            <w:vAlign w:val="center"/>
          </w:tcPr>
          <w:p w14:paraId="767BF2B3">
            <w:pPr>
              <w:rPr>
                <w:rFonts w:hint="eastAsia" w:eastAsia="Adobe 宋体 Std L"/>
                <w:color w:val="auto"/>
              </w:rPr>
            </w:pPr>
          </w:p>
        </w:tc>
        <w:tc>
          <w:tcPr>
            <w:tcW w:w="3572" w:type="dxa"/>
            <w:gridSpan w:val="5"/>
            <w:tcBorders>
              <w:top w:val="single" w:color="auto" w:sz="4" w:space="0"/>
              <w:left w:val="single" w:color="auto" w:sz="4" w:space="0"/>
              <w:bottom w:val="single" w:color="auto" w:sz="4" w:space="0"/>
              <w:right w:val="single" w:color="auto" w:sz="6" w:space="0"/>
            </w:tcBorders>
            <w:noWrap w:val="0"/>
            <w:vAlign w:val="center"/>
          </w:tcPr>
          <w:p w14:paraId="46E5E9F1">
            <w:pPr>
              <w:rPr>
                <w:rFonts w:hint="eastAsia" w:eastAsia="Adobe 宋体 Std L"/>
                <w:color w:val="auto"/>
              </w:rPr>
            </w:pPr>
          </w:p>
        </w:tc>
        <w:tc>
          <w:tcPr>
            <w:tcW w:w="3153" w:type="dxa"/>
            <w:gridSpan w:val="3"/>
            <w:tcBorders>
              <w:top w:val="single" w:color="auto" w:sz="6" w:space="0"/>
              <w:left w:val="single" w:color="auto" w:sz="6" w:space="0"/>
              <w:bottom w:val="single" w:color="auto" w:sz="6" w:space="0"/>
              <w:right w:val="single" w:color="auto" w:sz="4" w:space="0"/>
            </w:tcBorders>
            <w:noWrap w:val="0"/>
            <w:vAlign w:val="center"/>
          </w:tcPr>
          <w:p w14:paraId="40C9342E">
            <w:pPr>
              <w:rPr>
                <w:rFonts w:hint="eastAsia" w:eastAsia="Adobe 宋体 Std L"/>
                <w:color w:val="auto"/>
              </w:rPr>
            </w:pPr>
          </w:p>
        </w:tc>
        <w:tc>
          <w:tcPr>
            <w:tcW w:w="1238" w:type="dxa"/>
            <w:tcBorders>
              <w:top w:val="single" w:color="auto" w:sz="6" w:space="0"/>
              <w:left w:val="single" w:color="auto" w:sz="4" w:space="0"/>
              <w:bottom w:val="single" w:color="auto" w:sz="6" w:space="0"/>
              <w:right w:val="single" w:color="auto" w:sz="12" w:space="0"/>
            </w:tcBorders>
            <w:noWrap w:val="0"/>
            <w:vAlign w:val="center"/>
          </w:tcPr>
          <w:p w14:paraId="027C58AE">
            <w:pPr>
              <w:rPr>
                <w:rFonts w:hint="eastAsia" w:eastAsia="Adobe 宋体 Std L"/>
                <w:color w:val="auto"/>
              </w:rPr>
            </w:pPr>
          </w:p>
        </w:tc>
      </w:tr>
      <w:tr w14:paraId="7D2A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647" w:type="dxa"/>
            <w:vMerge w:val="continue"/>
            <w:tcBorders>
              <w:left w:val="single" w:color="auto" w:sz="12" w:space="0"/>
              <w:right w:val="single" w:color="auto" w:sz="4" w:space="0"/>
            </w:tcBorders>
            <w:noWrap w:val="0"/>
            <w:vAlign w:val="center"/>
          </w:tcPr>
          <w:p w14:paraId="5819718A">
            <w:pPr>
              <w:rPr>
                <w:rFonts w:hint="eastAsia" w:eastAsia="Adobe 宋体 Std L"/>
                <w:color w:val="auto"/>
              </w:rPr>
            </w:pPr>
          </w:p>
        </w:tc>
        <w:tc>
          <w:tcPr>
            <w:tcW w:w="3572" w:type="dxa"/>
            <w:gridSpan w:val="5"/>
            <w:tcBorders>
              <w:top w:val="single" w:color="auto" w:sz="4" w:space="0"/>
              <w:left w:val="single" w:color="auto" w:sz="4" w:space="0"/>
              <w:bottom w:val="single" w:color="auto" w:sz="4" w:space="0"/>
              <w:right w:val="single" w:color="auto" w:sz="6" w:space="0"/>
            </w:tcBorders>
            <w:noWrap w:val="0"/>
            <w:vAlign w:val="center"/>
          </w:tcPr>
          <w:p w14:paraId="4C15D936">
            <w:pPr>
              <w:rPr>
                <w:rFonts w:hint="eastAsia" w:eastAsia="Adobe 宋体 Std L"/>
                <w:color w:val="auto"/>
              </w:rPr>
            </w:pPr>
          </w:p>
        </w:tc>
        <w:tc>
          <w:tcPr>
            <w:tcW w:w="3153" w:type="dxa"/>
            <w:gridSpan w:val="3"/>
            <w:tcBorders>
              <w:top w:val="single" w:color="auto" w:sz="6" w:space="0"/>
              <w:left w:val="single" w:color="auto" w:sz="6" w:space="0"/>
              <w:bottom w:val="single" w:color="auto" w:sz="6" w:space="0"/>
              <w:right w:val="single" w:color="auto" w:sz="4" w:space="0"/>
            </w:tcBorders>
            <w:noWrap w:val="0"/>
            <w:vAlign w:val="center"/>
          </w:tcPr>
          <w:p w14:paraId="7207DFAE">
            <w:pPr>
              <w:rPr>
                <w:rFonts w:hint="eastAsia" w:eastAsia="Adobe 宋体 Std L"/>
                <w:color w:val="auto"/>
              </w:rPr>
            </w:pPr>
          </w:p>
        </w:tc>
        <w:tc>
          <w:tcPr>
            <w:tcW w:w="1238" w:type="dxa"/>
            <w:tcBorders>
              <w:top w:val="single" w:color="auto" w:sz="6" w:space="0"/>
              <w:left w:val="single" w:color="auto" w:sz="4" w:space="0"/>
              <w:bottom w:val="single" w:color="auto" w:sz="6" w:space="0"/>
              <w:right w:val="single" w:color="auto" w:sz="12" w:space="0"/>
            </w:tcBorders>
            <w:noWrap w:val="0"/>
            <w:vAlign w:val="center"/>
          </w:tcPr>
          <w:p w14:paraId="1B2D9724">
            <w:pPr>
              <w:rPr>
                <w:rFonts w:hint="eastAsia" w:eastAsia="Adobe 宋体 Std L"/>
                <w:color w:val="auto"/>
              </w:rPr>
            </w:pPr>
          </w:p>
        </w:tc>
      </w:tr>
      <w:tr w14:paraId="1F8F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647" w:type="dxa"/>
            <w:vMerge w:val="continue"/>
            <w:tcBorders>
              <w:left w:val="single" w:color="auto" w:sz="12" w:space="0"/>
              <w:right w:val="single" w:color="auto" w:sz="4" w:space="0"/>
            </w:tcBorders>
            <w:noWrap w:val="0"/>
            <w:vAlign w:val="center"/>
          </w:tcPr>
          <w:p w14:paraId="684F72DA">
            <w:pPr>
              <w:rPr>
                <w:rFonts w:hint="eastAsia" w:eastAsia="Adobe 宋体 Std L"/>
                <w:color w:val="auto"/>
              </w:rPr>
            </w:pPr>
          </w:p>
        </w:tc>
        <w:tc>
          <w:tcPr>
            <w:tcW w:w="3572" w:type="dxa"/>
            <w:gridSpan w:val="5"/>
            <w:tcBorders>
              <w:top w:val="single" w:color="auto" w:sz="4" w:space="0"/>
              <w:left w:val="single" w:color="auto" w:sz="4" w:space="0"/>
              <w:bottom w:val="single" w:color="auto" w:sz="4" w:space="0"/>
              <w:right w:val="single" w:color="auto" w:sz="6" w:space="0"/>
            </w:tcBorders>
            <w:noWrap w:val="0"/>
            <w:vAlign w:val="center"/>
          </w:tcPr>
          <w:p w14:paraId="4F9E9795">
            <w:pPr>
              <w:rPr>
                <w:rFonts w:hint="eastAsia" w:eastAsia="Adobe 宋体 Std L"/>
                <w:color w:val="auto"/>
              </w:rPr>
            </w:pPr>
          </w:p>
        </w:tc>
        <w:tc>
          <w:tcPr>
            <w:tcW w:w="3153" w:type="dxa"/>
            <w:gridSpan w:val="3"/>
            <w:tcBorders>
              <w:top w:val="single" w:color="auto" w:sz="6" w:space="0"/>
              <w:left w:val="single" w:color="auto" w:sz="6" w:space="0"/>
              <w:bottom w:val="single" w:color="auto" w:sz="6" w:space="0"/>
              <w:right w:val="single" w:color="auto" w:sz="4" w:space="0"/>
            </w:tcBorders>
            <w:noWrap w:val="0"/>
            <w:vAlign w:val="center"/>
          </w:tcPr>
          <w:p w14:paraId="158C810A">
            <w:pPr>
              <w:rPr>
                <w:rFonts w:hint="eastAsia" w:eastAsia="Adobe 宋体 Std L"/>
                <w:color w:val="auto"/>
              </w:rPr>
            </w:pPr>
          </w:p>
        </w:tc>
        <w:tc>
          <w:tcPr>
            <w:tcW w:w="1238" w:type="dxa"/>
            <w:tcBorders>
              <w:top w:val="single" w:color="auto" w:sz="6" w:space="0"/>
              <w:left w:val="single" w:color="auto" w:sz="4" w:space="0"/>
              <w:bottom w:val="single" w:color="auto" w:sz="6" w:space="0"/>
              <w:right w:val="single" w:color="auto" w:sz="12" w:space="0"/>
            </w:tcBorders>
            <w:noWrap w:val="0"/>
            <w:vAlign w:val="center"/>
          </w:tcPr>
          <w:p w14:paraId="3714E5B2">
            <w:pPr>
              <w:rPr>
                <w:rFonts w:hint="eastAsia" w:eastAsia="Adobe 宋体 Std L"/>
                <w:color w:val="auto"/>
              </w:rPr>
            </w:pPr>
          </w:p>
        </w:tc>
      </w:tr>
    </w:tbl>
    <w:p w14:paraId="4A1ED5DB">
      <w:pPr>
        <w:jc w:val="both"/>
        <w:rPr>
          <w:rFonts w:hint="eastAsia" w:ascii="黑体" w:hAnsi="黑体" w:eastAsia="Adobe 宋体 Std L"/>
          <w:b/>
          <w:bCs/>
          <w:color w:val="auto"/>
          <w:sz w:val="36"/>
        </w:rPr>
      </w:pPr>
    </w:p>
    <w:p w14:paraId="50F68359">
      <w:pPr>
        <w:jc w:val="center"/>
        <w:rPr>
          <w:rFonts w:hint="eastAsia" w:ascii="黑体" w:hAnsi="黑体" w:eastAsia="Adobe 宋体 Std L"/>
          <w:b/>
          <w:bCs/>
          <w:color w:val="auto"/>
          <w:sz w:val="36"/>
        </w:rPr>
      </w:pPr>
      <w:r>
        <w:rPr>
          <w:rFonts w:hint="eastAsia" w:ascii="黑体" w:hAnsi="黑体" w:eastAsia="Adobe 宋体 Std L"/>
          <w:b/>
          <w:bCs/>
          <w:color w:val="auto"/>
          <w:sz w:val="36"/>
        </w:rPr>
        <w:br w:type="page"/>
      </w:r>
      <w:r>
        <w:rPr>
          <w:rFonts w:hint="eastAsia" w:ascii="黑体" w:hAnsi="黑体" w:eastAsia="Adobe 宋体 Std L"/>
          <w:b/>
          <w:bCs/>
          <w:color w:val="auto"/>
          <w:sz w:val="36"/>
        </w:rPr>
        <w:t>三、履行会员义务情况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693"/>
        <w:gridCol w:w="606"/>
        <w:gridCol w:w="953"/>
        <w:gridCol w:w="143"/>
        <w:gridCol w:w="1035"/>
        <w:gridCol w:w="545"/>
        <w:gridCol w:w="1588"/>
      </w:tblGrid>
      <w:tr w14:paraId="6D96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59" w:type="dxa"/>
            <w:vMerge w:val="restart"/>
            <w:noWrap w:val="0"/>
            <w:vAlign w:val="center"/>
          </w:tcPr>
          <w:p w14:paraId="1CB0BB4F">
            <w:pPr>
              <w:jc w:val="center"/>
              <w:rPr>
                <w:rFonts w:hint="eastAsia" w:ascii="仿宋_GB2312" w:eastAsia="仿宋_GB2312"/>
                <w:b/>
                <w:color w:val="auto"/>
                <w:szCs w:val="21"/>
              </w:rPr>
            </w:pPr>
            <w:r>
              <w:rPr>
                <w:rFonts w:hint="eastAsia" w:ascii="仿宋_GB2312" w:eastAsia="仿宋_GB2312"/>
                <w:b/>
                <w:color w:val="auto"/>
                <w:szCs w:val="21"/>
              </w:rPr>
              <w:t>参加学会会议情况</w:t>
            </w:r>
          </w:p>
        </w:tc>
        <w:tc>
          <w:tcPr>
            <w:tcW w:w="3299" w:type="dxa"/>
            <w:gridSpan w:val="2"/>
            <w:noWrap w:val="0"/>
            <w:vAlign w:val="center"/>
          </w:tcPr>
          <w:p w14:paraId="0E7C5613">
            <w:pPr>
              <w:rPr>
                <w:rFonts w:hint="eastAsia" w:ascii="仿宋_GB2312" w:eastAsia="仿宋_GB2312"/>
                <w:b/>
                <w:color w:val="auto"/>
                <w:szCs w:val="21"/>
              </w:rPr>
            </w:pPr>
            <w:r>
              <w:rPr>
                <w:rFonts w:hint="eastAsia" w:ascii="仿宋_GB2312" w:eastAsia="仿宋_GB2312"/>
                <w:b/>
                <w:color w:val="auto"/>
                <w:szCs w:val="21"/>
              </w:rPr>
              <w:t>会议名称</w:t>
            </w:r>
          </w:p>
        </w:tc>
        <w:tc>
          <w:tcPr>
            <w:tcW w:w="2131" w:type="dxa"/>
            <w:gridSpan w:val="3"/>
            <w:noWrap w:val="0"/>
            <w:vAlign w:val="center"/>
          </w:tcPr>
          <w:p w14:paraId="06F1E17B">
            <w:pPr>
              <w:rPr>
                <w:rFonts w:hint="eastAsia" w:ascii="仿宋_GB2312" w:eastAsia="仿宋_GB2312"/>
                <w:b/>
                <w:color w:val="auto"/>
                <w:szCs w:val="21"/>
              </w:rPr>
            </w:pPr>
            <w:r>
              <w:rPr>
                <w:rFonts w:hint="eastAsia" w:ascii="仿宋_GB2312" w:eastAsia="仿宋_GB2312"/>
                <w:b/>
                <w:color w:val="auto"/>
                <w:szCs w:val="21"/>
              </w:rPr>
              <w:t>参会人员姓名及职务</w:t>
            </w:r>
          </w:p>
        </w:tc>
        <w:tc>
          <w:tcPr>
            <w:tcW w:w="2133" w:type="dxa"/>
            <w:gridSpan w:val="2"/>
            <w:noWrap w:val="0"/>
            <w:vAlign w:val="center"/>
          </w:tcPr>
          <w:p w14:paraId="32FE5CC5">
            <w:pPr>
              <w:rPr>
                <w:rFonts w:hint="eastAsia" w:ascii="仿宋_GB2312" w:eastAsia="仿宋_GB2312"/>
                <w:b/>
                <w:color w:val="auto"/>
                <w:szCs w:val="21"/>
              </w:rPr>
            </w:pPr>
            <w:r>
              <w:rPr>
                <w:rFonts w:hint="eastAsia" w:ascii="仿宋_GB2312" w:eastAsia="仿宋_GB2312"/>
                <w:b/>
                <w:color w:val="auto"/>
                <w:szCs w:val="21"/>
              </w:rPr>
              <w:t>有无迟到早退</w:t>
            </w:r>
          </w:p>
        </w:tc>
      </w:tr>
      <w:tr w14:paraId="0F10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959" w:type="dxa"/>
            <w:vMerge w:val="continue"/>
            <w:noWrap w:val="0"/>
            <w:vAlign w:val="center"/>
          </w:tcPr>
          <w:p w14:paraId="3D70D4B5">
            <w:pPr>
              <w:jc w:val="center"/>
              <w:rPr>
                <w:rFonts w:hint="eastAsia" w:ascii="仿宋_GB2312" w:eastAsia="仿宋_GB2312"/>
                <w:b/>
                <w:color w:val="auto"/>
                <w:szCs w:val="21"/>
              </w:rPr>
            </w:pPr>
          </w:p>
        </w:tc>
        <w:tc>
          <w:tcPr>
            <w:tcW w:w="3299" w:type="dxa"/>
            <w:gridSpan w:val="2"/>
            <w:noWrap w:val="0"/>
            <w:vAlign w:val="center"/>
          </w:tcPr>
          <w:p w14:paraId="6B6A0CAC">
            <w:pPr>
              <w:rPr>
                <w:rFonts w:hint="eastAsia" w:ascii="仿宋_GB2312" w:eastAsia="仿宋_GB2312"/>
                <w:b/>
                <w:color w:val="auto"/>
                <w:szCs w:val="21"/>
              </w:rPr>
            </w:pPr>
          </w:p>
        </w:tc>
        <w:tc>
          <w:tcPr>
            <w:tcW w:w="2131" w:type="dxa"/>
            <w:gridSpan w:val="3"/>
            <w:noWrap w:val="0"/>
            <w:vAlign w:val="center"/>
          </w:tcPr>
          <w:p w14:paraId="68DB85FB">
            <w:pPr>
              <w:rPr>
                <w:rFonts w:hint="eastAsia" w:ascii="仿宋_GB2312" w:eastAsia="仿宋_GB2312"/>
                <w:b/>
                <w:color w:val="auto"/>
                <w:szCs w:val="21"/>
              </w:rPr>
            </w:pPr>
          </w:p>
        </w:tc>
        <w:tc>
          <w:tcPr>
            <w:tcW w:w="2133" w:type="dxa"/>
            <w:gridSpan w:val="2"/>
            <w:noWrap w:val="0"/>
            <w:vAlign w:val="center"/>
          </w:tcPr>
          <w:p w14:paraId="3A87A43F">
            <w:pPr>
              <w:rPr>
                <w:rFonts w:hint="eastAsia" w:ascii="仿宋_GB2312" w:eastAsia="仿宋_GB2312"/>
                <w:b/>
                <w:color w:val="auto"/>
                <w:szCs w:val="21"/>
              </w:rPr>
            </w:pPr>
          </w:p>
        </w:tc>
      </w:tr>
      <w:tr w14:paraId="1042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9" w:type="dxa"/>
            <w:vMerge w:val="continue"/>
            <w:noWrap w:val="0"/>
            <w:vAlign w:val="center"/>
          </w:tcPr>
          <w:p w14:paraId="60600A41">
            <w:pPr>
              <w:jc w:val="center"/>
              <w:rPr>
                <w:rFonts w:hint="eastAsia" w:ascii="仿宋_GB2312" w:eastAsia="仿宋_GB2312"/>
                <w:b/>
                <w:color w:val="auto"/>
                <w:szCs w:val="21"/>
              </w:rPr>
            </w:pPr>
          </w:p>
        </w:tc>
        <w:tc>
          <w:tcPr>
            <w:tcW w:w="3299" w:type="dxa"/>
            <w:gridSpan w:val="2"/>
            <w:noWrap w:val="0"/>
            <w:vAlign w:val="center"/>
          </w:tcPr>
          <w:p w14:paraId="31143638">
            <w:pPr>
              <w:rPr>
                <w:rFonts w:hint="eastAsia" w:ascii="仿宋_GB2312" w:eastAsia="仿宋_GB2312"/>
                <w:b/>
                <w:color w:val="auto"/>
                <w:szCs w:val="21"/>
              </w:rPr>
            </w:pPr>
          </w:p>
        </w:tc>
        <w:tc>
          <w:tcPr>
            <w:tcW w:w="2131" w:type="dxa"/>
            <w:gridSpan w:val="3"/>
            <w:noWrap w:val="0"/>
            <w:vAlign w:val="center"/>
          </w:tcPr>
          <w:p w14:paraId="60BF4219">
            <w:pPr>
              <w:rPr>
                <w:rFonts w:hint="eastAsia" w:ascii="仿宋_GB2312" w:eastAsia="仿宋_GB2312"/>
                <w:b/>
                <w:color w:val="auto"/>
                <w:szCs w:val="21"/>
              </w:rPr>
            </w:pPr>
          </w:p>
        </w:tc>
        <w:tc>
          <w:tcPr>
            <w:tcW w:w="2133" w:type="dxa"/>
            <w:gridSpan w:val="2"/>
            <w:noWrap w:val="0"/>
            <w:vAlign w:val="center"/>
          </w:tcPr>
          <w:p w14:paraId="117F793F">
            <w:pPr>
              <w:rPr>
                <w:rFonts w:hint="eastAsia" w:ascii="仿宋_GB2312" w:eastAsia="仿宋_GB2312"/>
                <w:b/>
                <w:color w:val="auto"/>
                <w:szCs w:val="21"/>
              </w:rPr>
            </w:pPr>
          </w:p>
        </w:tc>
      </w:tr>
      <w:tr w14:paraId="6772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9" w:type="dxa"/>
            <w:vMerge w:val="continue"/>
            <w:noWrap w:val="0"/>
            <w:vAlign w:val="center"/>
          </w:tcPr>
          <w:p w14:paraId="023345AA">
            <w:pPr>
              <w:jc w:val="center"/>
              <w:rPr>
                <w:rFonts w:hint="eastAsia" w:ascii="仿宋_GB2312" w:eastAsia="仿宋_GB2312"/>
                <w:b/>
                <w:color w:val="auto"/>
                <w:szCs w:val="21"/>
              </w:rPr>
            </w:pPr>
          </w:p>
        </w:tc>
        <w:tc>
          <w:tcPr>
            <w:tcW w:w="3299" w:type="dxa"/>
            <w:gridSpan w:val="2"/>
            <w:noWrap w:val="0"/>
            <w:vAlign w:val="center"/>
          </w:tcPr>
          <w:p w14:paraId="59594E30">
            <w:pPr>
              <w:rPr>
                <w:rFonts w:hint="eastAsia" w:ascii="仿宋_GB2312" w:eastAsia="仿宋_GB2312"/>
                <w:b/>
                <w:color w:val="auto"/>
                <w:szCs w:val="21"/>
              </w:rPr>
            </w:pPr>
          </w:p>
        </w:tc>
        <w:tc>
          <w:tcPr>
            <w:tcW w:w="2131" w:type="dxa"/>
            <w:gridSpan w:val="3"/>
            <w:noWrap w:val="0"/>
            <w:vAlign w:val="center"/>
          </w:tcPr>
          <w:p w14:paraId="336B2070">
            <w:pPr>
              <w:rPr>
                <w:rFonts w:hint="eastAsia" w:ascii="仿宋_GB2312" w:eastAsia="仿宋_GB2312"/>
                <w:b/>
                <w:color w:val="auto"/>
                <w:szCs w:val="21"/>
              </w:rPr>
            </w:pPr>
          </w:p>
        </w:tc>
        <w:tc>
          <w:tcPr>
            <w:tcW w:w="2133" w:type="dxa"/>
            <w:gridSpan w:val="2"/>
            <w:noWrap w:val="0"/>
            <w:vAlign w:val="center"/>
          </w:tcPr>
          <w:p w14:paraId="7BA30743">
            <w:pPr>
              <w:rPr>
                <w:rFonts w:hint="eastAsia" w:ascii="仿宋_GB2312" w:eastAsia="仿宋_GB2312"/>
                <w:b/>
                <w:color w:val="auto"/>
                <w:szCs w:val="21"/>
              </w:rPr>
            </w:pPr>
          </w:p>
        </w:tc>
      </w:tr>
      <w:tr w14:paraId="0817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59" w:type="dxa"/>
            <w:vMerge w:val="continue"/>
            <w:noWrap w:val="0"/>
            <w:vAlign w:val="center"/>
          </w:tcPr>
          <w:p w14:paraId="67524493">
            <w:pPr>
              <w:jc w:val="center"/>
              <w:rPr>
                <w:rFonts w:hint="eastAsia" w:ascii="仿宋_GB2312" w:eastAsia="仿宋_GB2312"/>
                <w:b/>
                <w:color w:val="auto"/>
                <w:szCs w:val="21"/>
              </w:rPr>
            </w:pPr>
          </w:p>
        </w:tc>
        <w:tc>
          <w:tcPr>
            <w:tcW w:w="3299" w:type="dxa"/>
            <w:gridSpan w:val="2"/>
            <w:noWrap w:val="0"/>
            <w:vAlign w:val="center"/>
          </w:tcPr>
          <w:p w14:paraId="558DAED2">
            <w:pPr>
              <w:rPr>
                <w:rFonts w:hint="eastAsia" w:ascii="仿宋_GB2312" w:eastAsia="仿宋_GB2312"/>
                <w:b/>
                <w:color w:val="auto"/>
                <w:szCs w:val="21"/>
              </w:rPr>
            </w:pPr>
          </w:p>
        </w:tc>
        <w:tc>
          <w:tcPr>
            <w:tcW w:w="2131" w:type="dxa"/>
            <w:gridSpan w:val="3"/>
            <w:noWrap w:val="0"/>
            <w:vAlign w:val="center"/>
          </w:tcPr>
          <w:p w14:paraId="69FBA34B">
            <w:pPr>
              <w:rPr>
                <w:rFonts w:hint="eastAsia" w:ascii="仿宋_GB2312" w:eastAsia="仿宋_GB2312"/>
                <w:b/>
                <w:color w:val="auto"/>
                <w:szCs w:val="21"/>
              </w:rPr>
            </w:pPr>
          </w:p>
        </w:tc>
        <w:tc>
          <w:tcPr>
            <w:tcW w:w="2133" w:type="dxa"/>
            <w:gridSpan w:val="2"/>
            <w:noWrap w:val="0"/>
            <w:vAlign w:val="center"/>
          </w:tcPr>
          <w:p w14:paraId="13E9A56D">
            <w:pPr>
              <w:rPr>
                <w:rFonts w:hint="eastAsia" w:ascii="仿宋_GB2312" w:eastAsia="仿宋_GB2312"/>
                <w:b/>
                <w:color w:val="auto"/>
                <w:szCs w:val="21"/>
              </w:rPr>
            </w:pPr>
          </w:p>
        </w:tc>
      </w:tr>
      <w:tr w14:paraId="1C4B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59" w:type="dxa"/>
            <w:vMerge w:val="restart"/>
            <w:noWrap w:val="0"/>
            <w:vAlign w:val="center"/>
          </w:tcPr>
          <w:p w14:paraId="3272C93D">
            <w:pPr>
              <w:jc w:val="center"/>
              <w:rPr>
                <w:rFonts w:hint="eastAsia" w:ascii="仿宋_GB2312" w:eastAsia="仿宋_GB2312"/>
                <w:b/>
                <w:color w:val="auto"/>
                <w:szCs w:val="21"/>
              </w:rPr>
            </w:pPr>
            <w:r>
              <w:rPr>
                <w:rFonts w:hint="eastAsia" w:ascii="仿宋_GB2312" w:eastAsia="仿宋_GB2312"/>
                <w:b/>
                <w:color w:val="auto"/>
                <w:szCs w:val="21"/>
              </w:rPr>
              <w:t>参加学会培训情况</w:t>
            </w:r>
          </w:p>
        </w:tc>
        <w:tc>
          <w:tcPr>
            <w:tcW w:w="3299" w:type="dxa"/>
            <w:gridSpan w:val="2"/>
            <w:noWrap w:val="0"/>
            <w:vAlign w:val="center"/>
          </w:tcPr>
          <w:p w14:paraId="00E54DDE">
            <w:pPr>
              <w:jc w:val="center"/>
              <w:rPr>
                <w:rFonts w:hint="eastAsia" w:ascii="仿宋_GB2312" w:eastAsia="仿宋_GB2312"/>
                <w:b/>
                <w:color w:val="auto"/>
                <w:szCs w:val="21"/>
              </w:rPr>
            </w:pPr>
            <w:r>
              <w:rPr>
                <w:rFonts w:hint="eastAsia" w:ascii="仿宋_GB2312" w:eastAsia="仿宋_GB2312"/>
                <w:b/>
                <w:color w:val="auto"/>
                <w:szCs w:val="21"/>
              </w:rPr>
              <w:t>培训班名称</w:t>
            </w:r>
          </w:p>
        </w:tc>
        <w:tc>
          <w:tcPr>
            <w:tcW w:w="2131" w:type="dxa"/>
            <w:gridSpan w:val="3"/>
            <w:noWrap w:val="0"/>
            <w:vAlign w:val="center"/>
          </w:tcPr>
          <w:p w14:paraId="16644B8C">
            <w:pPr>
              <w:jc w:val="center"/>
              <w:rPr>
                <w:rFonts w:hint="eastAsia" w:ascii="仿宋_GB2312" w:eastAsia="仿宋_GB2312"/>
                <w:b/>
                <w:color w:val="auto"/>
                <w:szCs w:val="21"/>
              </w:rPr>
            </w:pPr>
            <w:r>
              <w:rPr>
                <w:rFonts w:hint="eastAsia" w:ascii="仿宋_GB2312" w:eastAsia="仿宋_GB2312"/>
                <w:b/>
                <w:color w:val="auto"/>
                <w:szCs w:val="21"/>
              </w:rPr>
              <w:t>参加人员数</w:t>
            </w:r>
          </w:p>
        </w:tc>
        <w:tc>
          <w:tcPr>
            <w:tcW w:w="2133" w:type="dxa"/>
            <w:gridSpan w:val="2"/>
            <w:noWrap w:val="0"/>
            <w:vAlign w:val="center"/>
          </w:tcPr>
          <w:p w14:paraId="2F9D616F">
            <w:pPr>
              <w:jc w:val="center"/>
              <w:rPr>
                <w:rFonts w:hint="eastAsia" w:ascii="仿宋_GB2312" w:eastAsia="仿宋_GB2312"/>
                <w:b/>
                <w:color w:val="auto"/>
                <w:szCs w:val="21"/>
              </w:rPr>
            </w:pPr>
            <w:r>
              <w:rPr>
                <w:rFonts w:hint="eastAsia" w:ascii="仿宋_GB2312" w:eastAsia="仿宋_GB2312"/>
                <w:b/>
                <w:color w:val="auto"/>
                <w:szCs w:val="21"/>
              </w:rPr>
              <w:t>取得培训证书人员数</w:t>
            </w:r>
          </w:p>
        </w:tc>
      </w:tr>
      <w:tr w14:paraId="083A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959" w:type="dxa"/>
            <w:vMerge w:val="continue"/>
            <w:noWrap w:val="0"/>
            <w:vAlign w:val="center"/>
          </w:tcPr>
          <w:p w14:paraId="6516C256">
            <w:pPr>
              <w:jc w:val="center"/>
              <w:rPr>
                <w:rFonts w:hint="eastAsia" w:ascii="仿宋_GB2312" w:eastAsia="仿宋_GB2312"/>
                <w:b/>
                <w:color w:val="auto"/>
                <w:szCs w:val="21"/>
              </w:rPr>
            </w:pPr>
          </w:p>
        </w:tc>
        <w:tc>
          <w:tcPr>
            <w:tcW w:w="3299" w:type="dxa"/>
            <w:gridSpan w:val="2"/>
            <w:noWrap w:val="0"/>
            <w:vAlign w:val="top"/>
          </w:tcPr>
          <w:p w14:paraId="48D32E4F">
            <w:pPr>
              <w:jc w:val="center"/>
              <w:rPr>
                <w:rFonts w:hint="eastAsia" w:ascii="仿宋_GB2312" w:eastAsia="仿宋_GB2312"/>
                <w:b/>
                <w:color w:val="auto"/>
                <w:szCs w:val="21"/>
              </w:rPr>
            </w:pPr>
          </w:p>
        </w:tc>
        <w:tc>
          <w:tcPr>
            <w:tcW w:w="2131" w:type="dxa"/>
            <w:gridSpan w:val="3"/>
            <w:noWrap w:val="0"/>
            <w:vAlign w:val="top"/>
          </w:tcPr>
          <w:p w14:paraId="1416ADCD">
            <w:pPr>
              <w:jc w:val="center"/>
              <w:rPr>
                <w:rFonts w:hint="eastAsia" w:ascii="仿宋_GB2312" w:eastAsia="仿宋_GB2312"/>
                <w:b/>
                <w:color w:val="auto"/>
                <w:szCs w:val="21"/>
              </w:rPr>
            </w:pPr>
          </w:p>
        </w:tc>
        <w:tc>
          <w:tcPr>
            <w:tcW w:w="2133" w:type="dxa"/>
            <w:gridSpan w:val="2"/>
            <w:noWrap w:val="0"/>
            <w:vAlign w:val="top"/>
          </w:tcPr>
          <w:p w14:paraId="490CD059">
            <w:pPr>
              <w:jc w:val="center"/>
              <w:rPr>
                <w:rFonts w:hint="eastAsia" w:ascii="仿宋_GB2312" w:eastAsia="仿宋_GB2312"/>
                <w:b/>
                <w:color w:val="auto"/>
                <w:szCs w:val="21"/>
              </w:rPr>
            </w:pPr>
          </w:p>
        </w:tc>
      </w:tr>
      <w:tr w14:paraId="6E3F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959" w:type="dxa"/>
            <w:vMerge w:val="continue"/>
            <w:noWrap w:val="0"/>
            <w:vAlign w:val="center"/>
          </w:tcPr>
          <w:p w14:paraId="39938145">
            <w:pPr>
              <w:jc w:val="center"/>
              <w:rPr>
                <w:rFonts w:hint="eastAsia" w:ascii="仿宋_GB2312" w:eastAsia="仿宋_GB2312"/>
                <w:b/>
                <w:color w:val="auto"/>
                <w:szCs w:val="21"/>
              </w:rPr>
            </w:pPr>
          </w:p>
        </w:tc>
        <w:tc>
          <w:tcPr>
            <w:tcW w:w="3299" w:type="dxa"/>
            <w:gridSpan w:val="2"/>
            <w:noWrap w:val="0"/>
            <w:vAlign w:val="top"/>
          </w:tcPr>
          <w:p w14:paraId="6019B4A1">
            <w:pPr>
              <w:jc w:val="center"/>
              <w:rPr>
                <w:rFonts w:hint="eastAsia" w:ascii="仿宋_GB2312" w:eastAsia="仿宋_GB2312"/>
                <w:b/>
                <w:color w:val="auto"/>
                <w:szCs w:val="21"/>
              </w:rPr>
            </w:pPr>
          </w:p>
        </w:tc>
        <w:tc>
          <w:tcPr>
            <w:tcW w:w="2131" w:type="dxa"/>
            <w:gridSpan w:val="3"/>
            <w:noWrap w:val="0"/>
            <w:vAlign w:val="top"/>
          </w:tcPr>
          <w:p w14:paraId="7F743D46">
            <w:pPr>
              <w:jc w:val="center"/>
              <w:rPr>
                <w:rFonts w:hint="eastAsia" w:ascii="仿宋_GB2312" w:eastAsia="仿宋_GB2312"/>
                <w:b/>
                <w:color w:val="auto"/>
                <w:szCs w:val="21"/>
              </w:rPr>
            </w:pPr>
          </w:p>
        </w:tc>
        <w:tc>
          <w:tcPr>
            <w:tcW w:w="2133" w:type="dxa"/>
            <w:gridSpan w:val="2"/>
            <w:noWrap w:val="0"/>
            <w:vAlign w:val="top"/>
          </w:tcPr>
          <w:p w14:paraId="6BA9BF72">
            <w:pPr>
              <w:jc w:val="center"/>
              <w:rPr>
                <w:rFonts w:hint="eastAsia" w:ascii="仿宋_GB2312" w:eastAsia="仿宋_GB2312"/>
                <w:b/>
                <w:color w:val="auto"/>
                <w:szCs w:val="21"/>
              </w:rPr>
            </w:pPr>
          </w:p>
        </w:tc>
      </w:tr>
      <w:tr w14:paraId="1CD3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59" w:type="dxa"/>
            <w:vMerge w:val="continue"/>
            <w:noWrap w:val="0"/>
            <w:vAlign w:val="center"/>
          </w:tcPr>
          <w:p w14:paraId="42AD64C2">
            <w:pPr>
              <w:jc w:val="center"/>
              <w:rPr>
                <w:rFonts w:hint="eastAsia" w:ascii="仿宋_GB2312" w:eastAsia="仿宋_GB2312"/>
                <w:b/>
                <w:color w:val="auto"/>
                <w:szCs w:val="21"/>
              </w:rPr>
            </w:pPr>
          </w:p>
        </w:tc>
        <w:tc>
          <w:tcPr>
            <w:tcW w:w="3299" w:type="dxa"/>
            <w:gridSpan w:val="2"/>
            <w:noWrap w:val="0"/>
            <w:vAlign w:val="top"/>
          </w:tcPr>
          <w:p w14:paraId="097EC1F4">
            <w:pPr>
              <w:jc w:val="center"/>
              <w:rPr>
                <w:rFonts w:hint="eastAsia" w:ascii="仿宋_GB2312" w:eastAsia="仿宋_GB2312"/>
                <w:b/>
                <w:color w:val="auto"/>
                <w:szCs w:val="21"/>
              </w:rPr>
            </w:pPr>
          </w:p>
        </w:tc>
        <w:tc>
          <w:tcPr>
            <w:tcW w:w="2131" w:type="dxa"/>
            <w:gridSpan w:val="3"/>
            <w:noWrap w:val="0"/>
            <w:vAlign w:val="top"/>
          </w:tcPr>
          <w:p w14:paraId="1A07B3ED">
            <w:pPr>
              <w:jc w:val="center"/>
              <w:rPr>
                <w:rFonts w:hint="eastAsia" w:ascii="仿宋_GB2312" w:eastAsia="仿宋_GB2312"/>
                <w:b/>
                <w:color w:val="auto"/>
                <w:szCs w:val="21"/>
              </w:rPr>
            </w:pPr>
          </w:p>
        </w:tc>
        <w:tc>
          <w:tcPr>
            <w:tcW w:w="2133" w:type="dxa"/>
            <w:gridSpan w:val="2"/>
            <w:noWrap w:val="0"/>
            <w:vAlign w:val="top"/>
          </w:tcPr>
          <w:p w14:paraId="4633C555">
            <w:pPr>
              <w:jc w:val="center"/>
              <w:rPr>
                <w:rFonts w:hint="eastAsia" w:ascii="仿宋_GB2312" w:eastAsia="仿宋_GB2312"/>
                <w:b/>
                <w:color w:val="auto"/>
                <w:szCs w:val="21"/>
              </w:rPr>
            </w:pPr>
          </w:p>
        </w:tc>
      </w:tr>
      <w:tr w14:paraId="0484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959" w:type="dxa"/>
            <w:vMerge w:val="continue"/>
            <w:noWrap w:val="0"/>
            <w:vAlign w:val="center"/>
          </w:tcPr>
          <w:p w14:paraId="05B36CCC">
            <w:pPr>
              <w:jc w:val="center"/>
              <w:rPr>
                <w:rFonts w:hint="eastAsia" w:ascii="仿宋_GB2312" w:eastAsia="仿宋_GB2312"/>
                <w:b/>
                <w:color w:val="auto"/>
                <w:szCs w:val="21"/>
              </w:rPr>
            </w:pPr>
          </w:p>
        </w:tc>
        <w:tc>
          <w:tcPr>
            <w:tcW w:w="3299" w:type="dxa"/>
            <w:gridSpan w:val="2"/>
            <w:noWrap w:val="0"/>
            <w:vAlign w:val="top"/>
          </w:tcPr>
          <w:p w14:paraId="2A6587BC">
            <w:pPr>
              <w:jc w:val="center"/>
              <w:rPr>
                <w:rFonts w:hint="eastAsia" w:ascii="仿宋_GB2312" w:eastAsia="仿宋_GB2312"/>
                <w:b/>
                <w:color w:val="auto"/>
                <w:szCs w:val="21"/>
              </w:rPr>
            </w:pPr>
          </w:p>
        </w:tc>
        <w:tc>
          <w:tcPr>
            <w:tcW w:w="2131" w:type="dxa"/>
            <w:gridSpan w:val="3"/>
            <w:noWrap w:val="0"/>
            <w:vAlign w:val="top"/>
          </w:tcPr>
          <w:p w14:paraId="2D48A485">
            <w:pPr>
              <w:jc w:val="center"/>
              <w:rPr>
                <w:rFonts w:hint="eastAsia" w:ascii="仿宋_GB2312" w:eastAsia="仿宋_GB2312"/>
                <w:b/>
                <w:color w:val="auto"/>
                <w:szCs w:val="21"/>
              </w:rPr>
            </w:pPr>
          </w:p>
        </w:tc>
        <w:tc>
          <w:tcPr>
            <w:tcW w:w="2133" w:type="dxa"/>
            <w:gridSpan w:val="2"/>
            <w:noWrap w:val="0"/>
            <w:vAlign w:val="top"/>
          </w:tcPr>
          <w:p w14:paraId="177DE407">
            <w:pPr>
              <w:jc w:val="center"/>
              <w:rPr>
                <w:rFonts w:hint="eastAsia" w:ascii="仿宋_GB2312" w:eastAsia="仿宋_GB2312"/>
                <w:b/>
                <w:color w:val="auto"/>
                <w:szCs w:val="21"/>
              </w:rPr>
            </w:pPr>
          </w:p>
        </w:tc>
      </w:tr>
      <w:tr w14:paraId="2B9C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959" w:type="dxa"/>
            <w:vMerge w:val="continue"/>
            <w:noWrap w:val="0"/>
            <w:vAlign w:val="center"/>
          </w:tcPr>
          <w:p w14:paraId="1E00C101">
            <w:pPr>
              <w:jc w:val="center"/>
              <w:rPr>
                <w:rFonts w:hint="eastAsia" w:ascii="仿宋_GB2312" w:eastAsia="仿宋_GB2312"/>
                <w:b/>
                <w:color w:val="auto"/>
                <w:szCs w:val="21"/>
              </w:rPr>
            </w:pPr>
          </w:p>
        </w:tc>
        <w:tc>
          <w:tcPr>
            <w:tcW w:w="3299" w:type="dxa"/>
            <w:gridSpan w:val="2"/>
            <w:noWrap w:val="0"/>
            <w:vAlign w:val="top"/>
          </w:tcPr>
          <w:p w14:paraId="7BB85229">
            <w:pPr>
              <w:jc w:val="center"/>
              <w:rPr>
                <w:rFonts w:hint="eastAsia" w:ascii="仿宋_GB2312" w:eastAsia="仿宋_GB2312"/>
                <w:b/>
                <w:color w:val="auto"/>
                <w:szCs w:val="21"/>
              </w:rPr>
            </w:pPr>
          </w:p>
        </w:tc>
        <w:tc>
          <w:tcPr>
            <w:tcW w:w="2131" w:type="dxa"/>
            <w:gridSpan w:val="3"/>
            <w:noWrap w:val="0"/>
            <w:vAlign w:val="top"/>
          </w:tcPr>
          <w:p w14:paraId="33987B76">
            <w:pPr>
              <w:jc w:val="center"/>
              <w:rPr>
                <w:rFonts w:hint="eastAsia" w:ascii="仿宋_GB2312" w:eastAsia="仿宋_GB2312"/>
                <w:b/>
                <w:color w:val="auto"/>
                <w:szCs w:val="21"/>
              </w:rPr>
            </w:pPr>
          </w:p>
        </w:tc>
        <w:tc>
          <w:tcPr>
            <w:tcW w:w="2133" w:type="dxa"/>
            <w:gridSpan w:val="2"/>
            <w:noWrap w:val="0"/>
            <w:vAlign w:val="top"/>
          </w:tcPr>
          <w:p w14:paraId="0B6EB1E1">
            <w:pPr>
              <w:jc w:val="center"/>
              <w:rPr>
                <w:rFonts w:hint="eastAsia" w:ascii="仿宋_GB2312" w:eastAsia="仿宋_GB2312"/>
                <w:b/>
                <w:color w:val="auto"/>
                <w:szCs w:val="21"/>
              </w:rPr>
            </w:pPr>
          </w:p>
        </w:tc>
      </w:tr>
      <w:tr w14:paraId="5B8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959" w:type="dxa"/>
            <w:vMerge w:val="restart"/>
            <w:noWrap w:val="0"/>
            <w:vAlign w:val="center"/>
          </w:tcPr>
          <w:p w14:paraId="5FFC3B01">
            <w:pPr>
              <w:jc w:val="center"/>
              <w:rPr>
                <w:rFonts w:hint="eastAsia" w:ascii="仿宋" w:hAnsi="仿宋" w:eastAsia="仿宋"/>
                <w:color w:val="auto"/>
                <w:sz w:val="24"/>
                <w:szCs w:val="24"/>
              </w:rPr>
            </w:pPr>
            <w:r>
              <w:rPr>
                <w:rFonts w:hint="eastAsia" w:ascii="仿宋_GB2312" w:eastAsia="仿宋_GB2312"/>
                <w:b/>
                <w:color w:val="auto"/>
                <w:szCs w:val="21"/>
              </w:rPr>
              <w:t>参加学会水平测试情况</w:t>
            </w:r>
          </w:p>
        </w:tc>
        <w:tc>
          <w:tcPr>
            <w:tcW w:w="3299" w:type="dxa"/>
            <w:gridSpan w:val="2"/>
            <w:noWrap w:val="0"/>
            <w:vAlign w:val="top"/>
          </w:tcPr>
          <w:p w14:paraId="7D01AD7C">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专业类别</w:t>
            </w:r>
          </w:p>
        </w:tc>
        <w:tc>
          <w:tcPr>
            <w:tcW w:w="1096" w:type="dxa"/>
            <w:gridSpan w:val="2"/>
            <w:noWrap w:val="0"/>
            <w:vAlign w:val="top"/>
          </w:tcPr>
          <w:p w14:paraId="07F1814C">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级别</w:t>
            </w:r>
          </w:p>
        </w:tc>
        <w:tc>
          <w:tcPr>
            <w:tcW w:w="1580" w:type="dxa"/>
            <w:gridSpan w:val="2"/>
            <w:noWrap w:val="0"/>
            <w:vAlign w:val="top"/>
          </w:tcPr>
          <w:p w14:paraId="38FF9B73">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参加人数</w:t>
            </w:r>
          </w:p>
        </w:tc>
        <w:tc>
          <w:tcPr>
            <w:tcW w:w="1588" w:type="dxa"/>
            <w:noWrap w:val="0"/>
            <w:vAlign w:val="top"/>
          </w:tcPr>
          <w:p w14:paraId="674A1093">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通过人员数</w:t>
            </w:r>
          </w:p>
        </w:tc>
      </w:tr>
      <w:tr w14:paraId="65E3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59" w:type="dxa"/>
            <w:vMerge w:val="continue"/>
            <w:noWrap w:val="0"/>
            <w:vAlign w:val="center"/>
          </w:tcPr>
          <w:p w14:paraId="1B1B2C3F">
            <w:pPr>
              <w:jc w:val="center"/>
              <w:rPr>
                <w:rFonts w:hint="eastAsia" w:ascii="仿宋" w:hAnsi="仿宋" w:eastAsia="仿宋"/>
                <w:color w:val="auto"/>
                <w:sz w:val="24"/>
                <w:szCs w:val="24"/>
              </w:rPr>
            </w:pPr>
          </w:p>
        </w:tc>
        <w:tc>
          <w:tcPr>
            <w:tcW w:w="3299" w:type="dxa"/>
            <w:gridSpan w:val="2"/>
            <w:noWrap w:val="0"/>
            <w:vAlign w:val="top"/>
          </w:tcPr>
          <w:p w14:paraId="034F9539">
            <w:pPr>
              <w:jc w:val="center"/>
              <w:rPr>
                <w:rFonts w:hint="eastAsia" w:ascii="仿宋" w:hAnsi="仿宋" w:eastAsia="仿宋"/>
                <w:color w:val="auto"/>
                <w:sz w:val="24"/>
                <w:szCs w:val="24"/>
              </w:rPr>
            </w:pPr>
          </w:p>
        </w:tc>
        <w:tc>
          <w:tcPr>
            <w:tcW w:w="1096" w:type="dxa"/>
            <w:gridSpan w:val="2"/>
            <w:noWrap w:val="0"/>
            <w:vAlign w:val="top"/>
          </w:tcPr>
          <w:p w14:paraId="60083F5C">
            <w:pPr>
              <w:jc w:val="center"/>
              <w:rPr>
                <w:rFonts w:hint="eastAsia" w:ascii="仿宋" w:hAnsi="仿宋" w:eastAsia="仿宋"/>
                <w:color w:val="auto"/>
                <w:sz w:val="24"/>
                <w:szCs w:val="24"/>
              </w:rPr>
            </w:pPr>
          </w:p>
        </w:tc>
        <w:tc>
          <w:tcPr>
            <w:tcW w:w="1580" w:type="dxa"/>
            <w:gridSpan w:val="2"/>
            <w:noWrap w:val="0"/>
            <w:vAlign w:val="top"/>
          </w:tcPr>
          <w:p w14:paraId="755117AB">
            <w:pPr>
              <w:jc w:val="center"/>
              <w:rPr>
                <w:rFonts w:hint="eastAsia" w:ascii="仿宋" w:hAnsi="仿宋" w:eastAsia="仿宋"/>
                <w:color w:val="auto"/>
                <w:sz w:val="24"/>
                <w:szCs w:val="24"/>
              </w:rPr>
            </w:pPr>
          </w:p>
        </w:tc>
        <w:tc>
          <w:tcPr>
            <w:tcW w:w="1588" w:type="dxa"/>
            <w:noWrap w:val="0"/>
            <w:vAlign w:val="top"/>
          </w:tcPr>
          <w:p w14:paraId="5D64D100">
            <w:pPr>
              <w:jc w:val="center"/>
              <w:rPr>
                <w:rFonts w:hint="eastAsia" w:ascii="仿宋" w:hAnsi="仿宋" w:eastAsia="仿宋"/>
                <w:color w:val="auto"/>
                <w:sz w:val="24"/>
                <w:szCs w:val="24"/>
              </w:rPr>
            </w:pPr>
          </w:p>
        </w:tc>
      </w:tr>
      <w:tr w14:paraId="55D5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59" w:type="dxa"/>
            <w:vMerge w:val="continue"/>
            <w:noWrap w:val="0"/>
            <w:vAlign w:val="center"/>
          </w:tcPr>
          <w:p w14:paraId="01F4C6EB">
            <w:pPr>
              <w:jc w:val="center"/>
              <w:rPr>
                <w:rFonts w:hint="eastAsia" w:ascii="仿宋" w:hAnsi="仿宋" w:eastAsia="仿宋"/>
                <w:color w:val="auto"/>
                <w:sz w:val="24"/>
                <w:szCs w:val="24"/>
              </w:rPr>
            </w:pPr>
          </w:p>
        </w:tc>
        <w:tc>
          <w:tcPr>
            <w:tcW w:w="3299" w:type="dxa"/>
            <w:gridSpan w:val="2"/>
            <w:noWrap w:val="0"/>
            <w:vAlign w:val="top"/>
          </w:tcPr>
          <w:p w14:paraId="6DCAB90E">
            <w:pPr>
              <w:jc w:val="center"/>
              <w:rPr>
                <w:rFonts w:hint="eastAsia" w:ascii="仿宋" w:hAnsi="仿宋" w:eastAsia="仿宋"/>
                <w:color w:val="auto"/>
                <w:sz w:val="24"/>
                <w:szCs w:val="24"/>
              </w:rPr>
            </w:pPr>
          </w:p>
        </w:tc>
        <w:tc>
          <w:tcPr>
            <w:tcW w:w="1096" w:type="dxa"/>
            <w:gridSpan w:val="2"/>
            <w:noWrap w:val="0"/>
            <w:vAlign w:val="top"/>
          </w:tcPr>
          <w:p w14:paraId="66EE414C">
            <w:pPr>
              <w:jc w:val="center"/>
              <w:rPr>
                <w:rFonts w:hint="eastAsia" w:ascii="仿宋" w:hAnsi="仿宋" w:eastAsia="仿宋"/>
                <w:color w:val="auto"/>
                <w:sz w:val="24"/>
                <w:szCs w:val="24"/>
              </w:rPr>
            </w:pPr>
          </w:p>
        </w:tc>
        <w:tc>
          <w:tcPr>
            <w:tcW w:w="1580" w:type="dxa"/>
            <w:gridSpan w:val="2"/>
            <w:noWrap w:val="0"/>
            <w:vAlign w:val="top"/>
          </w:tcPr>
          <w:p w14:paraId="0837FD43">
            <w:pPr>
              <w:jc w:val="center"/>
              <w:rPr>
                <w:rFonts w:hint="eastAsia" w:ascii="仿宋" w:hAnsi="仿宋" w:eastAsia="仿宋"/>
                <w:color w:val="auto"/>
                <w:sz w:val="24"/>
                <w:szCs w:val="24"/>
              </w:rPr>
            </w:pPr>
          </w:p>
        </w:tc>
        <w:tc>
          <w:tcPr>
            <w:tcW w:w="1588" w:type="dxa"/>
            <w:noWrap w:val="0"/>
            <w:vAlign w:val="top"/>
          </w:tcPr>
          <w:p w14:paraId="55732F7E">
            <w:pPr>
              <w:jc w:val="center"/>
              <w:rPr>
                <w:rFonts w:hint="eastAsia" w:ascii="仿宋" w:hAnsi="仿宋" w:eastAsia="仿宋"/>
                <w:color w:val="auto"/>
                <w:sz w:val="24"/>
                <w:szCs w:val="24"/>
              </w:rPr>
            </w:pPr>
          </w:p>
        </w:tc>
      </w:tr>
      <w:tr w14:paraId="7410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959" w:type="dxa"/>
            <w:vMerge w:val="continue"/>
            <w:noWrap w:val="0"/>
            <w:vAlign w:val="center"/>
          </w:tcPr>
          <w:p w14:paraId="0585E884">
            <w:pPr>
              <w:jc w:val="center"/>
              <w:rPr>
                <w:rFonts w:hint="eastAsia" w:ascii="仿宋" w:hAnsi="仿宋" w:eastAsia="仿宋"/>
                <w:color w:val="auto"/>
                <w:sz w:val="24"/>
                <w:szCs w:val="24"/>
              </w:rPr>
            </w:pPr>
          </w:p>
        </w:tc>
        <w:tc>
          <w:tcPr>
            <w:tcW w:w="3299" w:type="dxa"/>
            <w:gridSpan w:val="2"/>
            <w:noWrap w:val="0"/>
            <w:vAlign w:val="top"/>
          </w:tcPr>
          <w:p w14:paraId="64005536">
            <w:pPr>
              <w:jc w:val="center"/>
              <w:rPr>
                <w:rFonts w:hint="eastAsia" w:ascii="仿宋" w:hAnsi="仿宋" w:eastAsia="仿宋"/>
                <w:color w:val="auto"/>
                <w:sz w:val="24"/>
                <w:szCs w:val="24"/>
              </w:rPr>
            </w:pPr>
          </w:p>
        </w:tc>
        <w:tc>
          <w:tcPr>
            <w:tcW w:w="1096" w:type="dxa"/>
            <w:gridSpan w:val="2"/>
            <w:noWrap w:val="0"/>
            <w:vAlign w:val="top"/>
          </w:tcPr>
          <w:p w14:paraId="262A6D49">
            <w:pPr>
              <w:jc w:val="center"/>
              <w:rPr>
                <w:rFonts w:hint="eastAsia" w:ascii="仿宋" w:hAnsi="仿宋" w:eastAsia="仿宋"/>
                <w:color w:val="auto"/>
                <w:sz w:val="24"/>
                <w:szCs w:val="24"/>
              </w:rPr>
            </w:pPr>
          </w:p>
        </w:tc>
        <w:tc>
          <w:tcPr>
            <w:tcW w:w="1580" w:type="dxa"/>
            <w:gridSpan w:val="2"/>
            <w:noWrap w:val="0"/>
            <w:vAlign w:val="top"/>
          </w:tcPr>
          <w:p w14:paraId="0EEFE055">
            <w:pPr>
              <w:jc w:val="center"/>
              <w:rPr>
                <w:rFonts w:hint="eastAsia" w:ascii="仿宋" w:hAnsi="仿宋" w:eastAsia="仿宋"/>
                <w:color w:val="auto"/>
                <w:sz w:val="24"/>
                <w:szCs w:val="24"/>
              </w:rPr>
            </w:pPr>
          </w:p>
        </w:tc>
        <w:tc>
          <w:tcPr>
            <w:tcW w:w="1588" w:type="dxa"/>
            <w:noWrap w:val="0"/>
            <w:vAlign w:val="top"/>
          </w:tcPr>
          <w:p w14:paraId="230CD7C7">
            <w:pPr>
              <w:jc w:val="center"/>
              <w:rPr>
                <w:rFonts w:hint="eastAsia" w:ascii="仿宋" w:hAnsi="仿宋" w:eastAsia="仿宋"/>
                <w:color w:val="auto"/>
                <w:sz w:val="24"/>
                <w:szCs w:val="24"/>
              </w:rPr>
            </w:pPr>
          </w:p>
        </w:tc>
      </w:tr>
      <w:tr w14:paraId="1A5A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959" w:type="dxa"/>
            <w:vMerge w:val="continue"/>
            <w:noWrap w:val="0"/>
            <w:vAlign w:val="center"/>
          </w:tcPr>
          <w:p w14:paraId="067BEB23">
            <w:pPr>
              <w:jc w:val="center"/>
              <w:rPr>
                <w:rFonts w:hint="eastAsia" w:ascii="仿宋" w:hAnsi="仿宋" w:eastAsia="仿宋"/>
                <w:color w:val="auto"/>
                <w:sz w:val="24"/>
                <w:szCs w:val="24"/>
              </w:rPr>
            </w:pPr>
          </w:p>
        </w:tc>
        <w:tc>
          <w:tcPr>
            <w:tcW w:w="3299" w:type="dxa"/>
            <w:gridSpan w:val="2"/>
            <w:noWrap w:val="0"/>
            <w:vAlign w:val="top"/>
          </w:tcPr>
          <w:p w14:paraId="07894FE8">
            <w:pPr>
              <w:jc w:val="center"/>
              <w:rPr>
                <w:rFonts w:hint="eastAsia" w:ascii="仿宋" w:hAnsi="仿宋" w:eastAsia="仿宋"/>
                <w:color w:val="auto"/>
                <w:sz w:val="24"/>
                <w:szCs w:val="24"/>
              </w:rPr>
            </w:pPr>
          </w:p>
        </w:tc>
        <w:tc>
          <w:tcPr>
            <w:tcW w:w="1096" w:type="dxa"/>
            <w:gridSpan w:val="2"/>
            <w:noWrap w:val="0"/>
            <w:vAlign w:val="top"/>
          </w:tcPr>
          <w:p w14:paraId="1B9A7D90">
            <w:pPr>
              <w:jc w:val="center"/>
              <w:rPr>
                <w:rFonts w:hint="eastAsia" w:ascii="仿宋" w:hAnsi="仿宋" w:eastAsia="仿宋"/>
                <w:color w:val="auto"/>
                <w:sz w:val="24"/>
                <w:szCs w:val="24"/>
              </w:rPr>
            </w:pPr>
          </w:p>
        </w:tc>
        <w:tc>
          <w:tcPr>
            <w:tcW w:w="1580" w:type="dxa"/>
            <w:gridSpan w:val="2"/>
            <w:noWrap w:val="0"/>
            <w:vAlign w:val="top"/>
          </w:tcPr>
          <w:p w14:paraId="586C3143">
            <w:pPr>
              <w:jc w:val="center"/>
              <w:rPr>
                <w:rFonts w:hint="eastAsia" w:ascii="仿宋" w:hAnsi="仿宋" w:eastAsia="仿宋"/>
                <w:color w:val="auto"/>
                <w:sz w:val="24"/>
                <w:szCs w:val="24"/>
              </w:rPr>
            </w:pPr>
          </w:p>
        </w:tc>
        <w:tc>
          <w:tcPr>
            <w:tcW w:w="1588" w:type="dxa"/>
            <w:noWrap w:val="0"/>
            <w:vAlign w:val="top"/>
          </w:tcPr>
          <w:p w14:paraId="78A56CC1">
            <w:pPr>
              <w:jc w:val="center"/>
              <w:rPr>
                <w:rFonts w:hint="eastAsia" w:ascii="仿宋" w:hAnsi="仿宋" w:eastAsia="仿宋"/>
                <w:color w:val="auto"/>
                <w:sz w:val="24"/>
                <w:szCs w:val="24"/>
              </w:rPr>
            </w:pPr>
          </w:p>
        </w:tc>
      </w:tr>
      <w:tr w14:paraId="69CC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959" w:type="dxa"/>
            <w:vMerge w:val="continue"/>
            <w:noWrap w:val="0"/>
            <w:vAlign w:val="center"/>
          </w:tcPr>
          <w:p w14:paraId="3B09D284">
            <w:pPr>
              <w:jc w:val="center"/>
              <w:rPr>
                <w:rFonts w:hint="eastAsia" w:ascii="仿宋" w:hAnsi="仿宋" w:eastAsia="仿宋"/>
                <w:color w:val="auto"/>
                <w:sz w:val="24"/>
                <w:szCs w:val="24"/>
              </w:rPr>
            </w:pPr>
          </w:p>
        </w:tc>
        <w:tc>
          <w:tcPr>
            <w:tcW w:w="3299" w:type="dxa"/>
            <w:gridSpan w:val="2"/>
            <w:noWrap w:val="0"/>
            <w:vAlign w:val="top"/>
          </w:tcPr>
          <w:p w14:paraId="7156D57E">
            <w:pPr>
              <w:jc w:val="center"/>
              <w:rPr>
                <w:rFonts w:hint="eastAsia" w:ascii="仿宋" w:hAnsi="仿宋" w:eastAsia="仿宋"/>
                <w:color w:val="auto"/>
                <w:sz w:val="24"/>
                <w:szCs w:val="24"/>
              </w:rPr>
            </w:pPr>
          </w:p>
        </w:tc>
        <w:tc>
          <w:tcPr>
            <w:tcW w:w="1096" w:type="dxa"/>
            <w:gridSpan w:val="2"/>
            <w:noWrap w:val="0"/>
            <w:vAlign w:val="top"/>
          </w:tcPr>
          <w:p w14:paraId="47A595FD">
            <w:pPr>
              <w:jc w:val="center"/>
              <w:rPr>
                <w:rFonts w:hint="eastAsia" w:ascii="仿宋" w:hAnsi="仿宋" w:eastAsia="仿宋"/>
                <w:color w:val="auto"/>
                <w:sz w:val="24"/>
                <w:szCs w:val="24"/>
              </w:rPr>
            </w:pPr>
          </w:p>
        </w:tc>
        <w:tc>
          <w:tcPr>
            <w:tcW w:w="1580" w:type="dxa"/>
            <w:gridSpan w:val="2"/>
            <w:noWrap w:val="0"/>
            <w:vAlign w:val="top"/>
          </w:tcPr>
          <w:p w14:paraId="1490630F">
            <w:pPr>
              <w:jc w:val="center"/>
              <w:rPr>
                <w:rFonts w:hint="eastAsia" w:ascii="仿宋" w:hAnsi="仿宋" w:eastAsia="仿宋"/>
                <w:color w:val="auto"/>
                <w:sz w:val="24"/>
                <w:szCs w:val="24"/>
              </w:rPr>
            </w:pPr>
          </w:p>
        </w:tc>
        <w:tc>
          <w:tcPr>
            <w:tcW w:w="1588" w:type="dxa"/>
            <w:noWrap w:val="0"/>
            <w:vAlign w:val="top"/>
          </w:tcPr>
          <w:p w14:paraId="7A5EC560">
            <w:pPr>
              <w:jc w:val="center"/>
              <w:rPr>
                <w:rFonts w:hint="eastAsia" w:ascii="仿宋" w:hAnsi="仿宋" w:eastAsia="仿宋"/>
                <w:color w:val="auto"/>
                <w:sz w:val="24"/>
                <w:szCs w:val="24"/>
              </w:rPr>
            </w:pPr>
          </w:p>
        </w:tc>
      </w:tr>
      <w:tr w14:paraId="4E5A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59" w:type="dxa"/>
            <w:vMerge w:val="restart"/>
            <w:noWrap w:val="0"/>
            <w:vAlign w:val="center"/>
          </w:tcPr>
          <w:p w14:paraId="5BCCF3A2">
            <w:pPr>
              <w:jc w:val="center"/>
              <w:rPr>
                <w:rFonts w:hint="eastAsia" w:ascii="仿宋" w:hAnsi="仿宋" w:eastAsia="仿宋"/>
                <w:color w:val="auto"/>
                <w:sz w:val="24"/>
                <w:szCs w:val="24"/>
              </w:rPr>
            </w:pPr>
            <w:r>
              <w:rPr>
                <w:rFonts w:hint="eastAsia" w:ascii="仿宋_GB2312" w:eastAsia="仿宋_GB2312"/>
                <w:b/>
                <w:color w:val="auto"/>
                <w:szCs w:val="21"/>
              </w:rPr>
              <w:t>参加学会其他活动情况</w:t>
            </w:r>
          </w:p>
        </w:tc>
        <w:tc>
          <w:tcPr>
            <w:tcW w:w="3299" w:type="dxa"/>
            <w:gridSpan w:val="2"/>
            <w:noWrap w:val="0"/>
            <w:vAlign w:val="top"/>
          </w:tcPr>
          <w:p w14:paraId="6B127488">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活动名称</w:t>
            </w:r>
          </w:p>
        </w:tc>
        <w:tc>
          <w:tcPr>
            <w:tcW w:w="2131" w:type="dxa"/>
            <w:gridSpan w:val="3"/>
            <w:noWrap w:val="0"/>
            <w:vAlign w:val="top"/>
          </w:tcPr>
          <w:p w14:paraId="6C000AA5">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参加人数</w:t>
            </w:r>
          </w:p>
        </w:tc>
        <w:tc>
          <w:tcPr>
            <w:tcW w:w="2133" w:type="dxa"/>
            <w:gridSpan w:val="2"/>
            <w:noWrap w:val="0"/>
            <w:vAlign w:val="top"/>
          </w:tcPr>
          <w:p w14:paraId="431E3B94">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备注</w:t>
            </w:r>
          </w:p>
        </w:tc>
      </w:tr>
      <w:tr w14:paraId="1AA8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59" w:type="dxa"/>
            <w:vMerge w:val="continue"/>
            <w:noWrap w:val="0"/>
            <w:vAlign w:val="top"/>
          </w:tcPr>
          <w:p w14:paraId="75FACD88">
            <w:pPr>
              <w:jc w:val="center"/>
              <w:rPr>
                <w:rFonts w:hint="eastAsia" w:ascii="仿宋" w:hAnsi="仿宋" w:eastAsia="仿宋"/>
                <w:color w:val="auto"/>
                <w:sz w:val="24"/>
                <w:szCs w:val="24"/>
              </w:rPr>
            </w:pPr>
          </w:p>
        </w:tc>
        <w:tc>
          <w:tcPr>
            <w:tcW w:w="3299" w:type="dxa"/>
            <w:gridSpan w:val="2"/>
            <w:noWrap w:val="0"/>
            <w:vAlign w:val="top"/>
          </w:tcPr>
          <w:p w14:paraId="6F1F3A38">
            <w:pPr>
              <w:jc w:val="center"/>
              <w:rPr>
                <w:rFonts w:hint="eastAsia" w:ascii="仿宋" w:hAnsi="仿宋" w:eastAsia="仿宋"/>
                <w:color w:val="auto"/>
                <w:sz w:val="24"/>
                <w:szCs w:val="24"/>
              </w:rPr>
            </w:pPr>
          </w:p>
        </w:tc>
        <w:tc>
          <w:tcPr>
            <w:tcW w:w="2131" w:type="dxa"/>
            <w:gridSpan w:val="3"/>
            <w:noWrap w:val="0"/>
            <w:vAlign w:val="top"/>
          </w:tcPr>
          <w:p w14:paraId="410A3AB0">
            <w:pPr>
              <w:jc w:val="center"/>
              <w:rPr>
                <w:rFonts w:hint="eastAsia" w:ascii="仿宋" w:hAnsi="仿宋" w:eastAsia="仿宋"/>
                <w:color w:val="auto"/>
                <w:sz w:val="24"/>
                <w:szCs w:val="24"/>
              </w:rPr>
            </w:pPr>
          </w:p>
        </w:tc>
        <w:tc>
          <w:tcPr>
            <w:tcW w:w="2133" w:type="dxa"/>
            <w:gridSpan w:val="2"/>
            <w:noWrap w:val="0"/>
            <w:vAlign w:val="top"/>
          </w:tcPr>
          <w:p w14:paraId="18498BB5">
            <w:pPr>
              <w:jc w:val="center"/>
              <w:rPr>
                <w:rFonts w:hint="eastAsia" w:ascii="仿宋" w:hAnsi="仿宋" w:eastAsia="仿宋"/>
                <w:color w:val="auto"/>
                <w:sz w:val="24"/>
                <w:szCs w:val="24"/>
              </w:rPr>
            </w:pPr>
          </w:p>
        </w:tc>
      </w:tr>
      <w:tr w14:paraId="1C85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59" w:type="dxa"/>
            <w:vMerge w:val="continue"/>
            <w:noWrap w:val="0"/>
            <w:vAlign w:val="top"/>
          </w:tcPr>
          <w:p w14:paraId="75A61A0C">
            <w:pPr>
              <w:jc w:val="center"/>
              <w:rPr>
                <w:rFonts w:hint="eastAsia" w:ascii="仿宋" w:hAnsi="仿宋" w:eastAsia="仿宋"/>
                <w:color w:val="auto"/>
                <w:sz w:val="24"/>
                <w:szCs w:val="24"/>
              </w:rPr>
            </w:pPr>
          </w:p>
        </w:tc>
        <w:tc>
          <w:tcPr>
            <w:tcW w:w="3299" w:type="dxa"/>
            <w:gridSpan w:val="2"/>
            <w:noWrap w:val="0"/>
            <w:vAlign w:val="top"/>
          </w:tcPr>
          <w:p w14:paraId="3A1602FD">
            <w:pPr>
              <w:jc w:val="center"/>
              <w:rPr>
                <w:rFonts w:hint="eastAsia" w:ascii="仿宋" w:hAnsi="仿宋" w:eastAsia="仿宋"/>
                <w:color w:val="auto"/>
                <w:sz w:val="24"/>
                <w:szCs w:val="24"/>
              </w:rPr>
            </w:pPr>
          </w:p>
        </w:tc>
        <w:tc>
          <w:tcPr>
            <w:tcW w:w="2131" w:type="dxa"/>
            <w:gridSpan w:val="3"/>
            <w:noWrap w:val="0"/>
            <w:vAlign w:val="top"/>
          </w:tcPr>
          <w:p w14:paraId="6072D601">
            <w:pPr>
              <w:jc w:val="center"/>
              <w:rPr>
                <w:rFonts w:hint="eastAsia" w:ascii="仿宋" w:hAnsi="仿宋" w:eastAsia="仿宋"/>
                <w:color w:val="auto"/>
                <w:sz w:val="24"/>
                <w:szCs w:val="24"/>
              </w:rPr>
            </w:pPr>
          </w:p>
        </w:tc>
        <w:tc>
          <w:tcPr>
            <w:tcW w:w="2133" w:type="dxa"/>
            <w:gridSpan w:val="2"/>
            <w:noWrap w:val="0"/>
            <w:vAlign w:val="top"/>
          </w:tcPr>
          <w:p w14:paraId="7797D5DE">
            <w:pPr>
              <w:jc w:val="center"/>
              <w:rPr>
                <w:rFonts w:hint="eastAsia" w:ascii="仿宋" w:hAnsi="仿宋" w:eastAsia="仿宋"/>
                <w:color w:val="auto"/>
                <w:sz w:val="24"/>
                <w:szCs w:val="24"/>
              </w:rPr>
            </w:pPr>
          </w:p>
        </w:tc>
      </w:tr>
      <w:tr w14:paraId="3E3C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959" w:type="dxa"/>
            <w:vMerge w:val="continue"/>
            <w:noWrap w:val="0"/>
            <w:vAlign w:val="top"/>
          </w:tcPr>
          <w:p w14:paraId="56ACAD42">
            <w:pPr>
              <w:jc w:val="center"/>
              <w:rPr>
                <w:rFonts w:hint="eastAsia" w:ascii="仿宋" w:hAnsi="仿宋" w:eastAsia="仿宋"/>
                <w:color w:val="auto"/>
                <w:sz w:val="24"/>
                <w:szCs w:val="24"/>
              </w:rPr>
            </w:pPr>
          </w:p>
        </w:tc>
        <w:tc>
          <w:tcPr>
            <w:tcW w:w="3299" w:type="dxa"/>
            <w:gridSpan w:val="2"/>
            <w:noWrap w:val="0"/>
            <w:vAlign w:val="top"/>
          </w:tcPr>
          <w:p w14:paraId="3E2C55C3">
            <w:pPr>
              <w:jc w:val="center"/>
              <w:rPr>
                <w:rFonts w:hint="eastAsia" w:ascii="仿宋" w:hAnsi="仿宋" w:eastAsia="仿宋"/>
                <w:color w:val="auto"/>
                <w:sz w:val="24"/>
                <w:szCs w:val="24"/>
              </w:rPr>
            </w:pPr>
          </w:p>
        </w:tc>
        <w:tc>
          <w:tcPr>
            <w:tcW w:w="2131" w:type="dxa"/>
            <w:gridSpan w:val="3"/>
            <w:noWrap w:val="0"/>
            <w:vAlign w:val="top"/>
          </w:tcPr>
          <w:p w14:paraId="19227683">
            <w:pPr>
              <w:jc w:val="center"/>
              <w:rPr>
                <w:rFonts w:hint="eastAsia" w:ascii="仿宋" w:hAnsi="仿宋" w:eastAsia="仿宋"/>
                <w:color w:val="auto"/>
                <w:sz w:val="24"/>
                <w:szCs w:val="24"/>
              </w:rPr>
            </w:pPr>
          </w:p>
        </w:tc>
        <w:tc>
          <w:tcPr>
            <w:tcW w:w="2133" w:type="dxa"/>
            <w:gridSpan w:val="2"/>
            <w:noWrap w:val="0"/>
            <w:vAlign w:val="top"/>
          </w:tcPr>
          <w:p w14:paraId="61B24539">
            <w:pPr>
              <w:jc w:val="center"/>
              <w:rPr>
                <w:rFonts w:hint="eastAsia" w:ascii="仿宋" w:hAnsi="仿宋" w:eastAsia="仿宋"/>
                <w:color w:val="auto"/>
                <w:sz w:val="24"/>
                <w:szCs w:val="24"/>
              </w:rPr>
            </w:pPr>
          </w:p>
        </w:tc>
      </w:tr>
      <w:tr w14:paraId="2AF2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959" w:type="dxa"/>
            <w:vMerge w:val="continue"/>
            <w:noWrap w:val="0"/>
            <w:vAlign w:val="top"/>
          </w:tcPr>
          <w:p w14:paraId="639EB4EC">
            <w:pPr>
              <w:jc w:val="center"/>
              <w:rPr>
                <w:rFonts w:hint="eastAsia" w:ascii="仿宋" w:hAnsi="仿宋" w:eastAsia="仿宋"/>
                <w:color w:val="auto"/>
                <w:sz w:val="24"/>
                <w:szCs w:val="24"/>
              </w:rPr>
            </w:pPr>
          </w:p>
        </w:tc>
        <w:tc>
          <w:tcPr>
            <w:tcW w:w="3299" w:type="dxa"/>
            <w:gridSpan w:val="2"/>
            <w:noWrap w:val="0"/>
            <w:vAlign w:val="top"/>
          </w:tcPr>
          <w:p w14:paraId="3C3F0D02">
            <w:pPr>
              <w:jc w:val="center"/>
              <w:rPr>
                <w:rFonts w:hint="eastAsia" w:ascii="仿宋" w:hAnsi="仿宋" w:eastAsia="仿宋"/>
                <w:color w:val="auto"/>
                <w:sz w:val="24"/>
                <w:szCs w:val="24"/>
              </w:rPr>
            </w:pPr>
          </w:p>
        </w:tc>
        <w:tc>
          <w:tcPr>
            <w:tcW w:w="2131" w:type="dxa"/>
            <w:gridSpan w:val="3"/>
            <w:noWrap w:val="0"/>
            <w:vAlign w:val="top"/>
          </w:tcPr>
          <w:p w14:paraId="632A0A6A">
            <w:pPr>
              <w:jc w:val="center"/>
              <w:rPr>
                <w:rFonts w:hint="eastAsia" w:ascii="仿宋" w:hAnsi="仿宋" w:eastAsia="仿宋"/>
                <w:color w:val="auto"/>
                <w:sz w:val="24"/>
                <w:szCs w:val="24"/>
              </w:rPr>
            </w:pPr>
          </w:p>
        </w:tc>
        <w:tc>
          <w:tcPr>
            <w:tcW w:w="2133" w:type="dxa"/>
            <w:gridSpan w:val="2"/>
            <w:noWrap w:val="0"/>
            <w:vAlign w:val="top"/>
          </w:tcPr>
          <w:p w14:paraId="674CA071">
            <w:pPr>
              <w:jc w:val="center"/>
              <w:rPr>
                <w:rFonts w:hint="eastAsia" w:ascii="仿宋" w:hAnsi="仿宋" w:eastAsia="仿宋"/>
                <w:color w:val="auto"/>
                <w:sz w:val="24"/>
                <w:szCs w:val="24"/>
              </w:rPr>
            </w:pPr>
          </w:p>
        </w:tc>
      </w:tr>
      <w:tr w14:paraId="64EB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959" w:type="dxa"/>
            <w:vMerge w:val="restart"/>
            <w:noWrap w:val="0"/>
            <w:vAlign w:val="center"/>
          </w:tcPr>
          <w:p w14:paraId="55581CDE">
            <w:pPr>
              <w:jc w:val="center"/>
              <w:rPr>
                <w:rFonts w:hint="eastAsia" w:ascii="仿宋_GB2312" w:eastAsia="仿宋_GB2312"/>
                <w:b/>
                <w:color w:val="auto"/>
                <w:szCs w:val="21"/>
              </w:rPr>
            </w:pPr>
            <w:r>
              <w:rPr>
                <w:rFonts w:hint="eastAsia" w:ascii="仿宋_GB2312" w:eastAsia="仿宋_GB2312"/>
                <w:b/>
                <w:color w:val="auto"/>
                <w:szCs w:val="21"/>
              </w:rPr>
              <w:t>学会网站上网情况</w:t>
            </w:r>
          </w:p>
        </w:tc>
        <w:tc>
          <w:tcPr>
            <w:tcW w:w="7563" w:type="dxa"/>
            <w:gridSpan w:val="7"/>
            <w:noWrap w:val="0"/>
            <w:vAlign w:val="top"/>
          </w:tcPr>
          <w:p w14:paraId="6E6DCCD8">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登录       次，累计时间    时    分</w:t>
            </w:r>
          </w:p>
        </w:tc>
      </w:tr>
      <w:tr w14:paraId="5FEF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center"/>
          </w:tcPr>
          <w:p w14:paraId="57585257">
            <w:pPr>
              <w:jc w:val="center"/>
              <w:rPr>
                <w:rFonts w:hint="eastAsia" w:ascii="仿宋_GB2312" w:eastAsia="仿宋_GB2312"/>
                <w:b/>
                <w:color w:val="auto"/>
                <w:szCs w:val="21"/>
              </w:rPr>
            </w:pPr>
          </w:p>
        </w:tc>
        <w:tc>
          <w:tcPr>
            <w:tcW w:w="2693" w:type="dxa"/>
            <w:noWrap w:val="0"/>
            <w:vAlign w:val="top"/>
          </w:tcPr>
          <w:p w14:paraId="596FA380">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登记类别</w:t>
            </w:r>
          </w:p>
        </w:tc>
        <w:tc>
          <w:tcPr>
            <w:tcW w:w="1559" w:type="dxa"/>
            <w:gridSpan w:val="2"/>
            <w:noWrap w:val="0"/>
            <w:vAlign w:val="top"/>
          </w:tcPr>
          <w:p w14:paraId="59CC9797">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是否登记</w:t>
            </w:r>
          </w:p>
        </w:tc>
        <w:tc>
          <w:tcPr>
            <w:tcW w:w="1723" w:type="dxa"/>
            <w:gridSpan w:val="3"/>
            <w:noWrap w:val="0"/>
            <w:vAlign w:val="top"/>
          </w:tcPr>
          <w:p w14:paraId="3843CA96">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是否及时更新</w:t>
            </w:r>
          </w:p>
        </w:tc>
        <w:tc>
          <w:tcPr>
            <w:tcW w:w="1588" w:type="dxa"/>
            <w:noWrap w:val="0"/>
            <w:vAlign w:val="top"/>
          </w:tcPr>
          <w:p w14:paraId="6CCEF5D9">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是否齐全</w:t>
            </w:r>
          </w:p>
        </w:tc>
      </w:tr>
      <w:tr w14:paraId="2FF2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center"/>
          </w:tcPr>
          <w:p w14:paraId="7AE12EEE">
            <w:pPr>
              <w:jc w:val="center"/>
              <w:rPr>
                <w:rFonts w:hint="eastAsia" w:ascii="仿宋_GB2312" w:eastAsia="仿宋_GB2312"/>
                <w:b/>
                <w:color w:val="auto"/>
                <w:szCs w:val="21"/>
              </w:rPr>
            </w:pPr>
          </w:p>
        </w:tc>
        <w:tc>
          <w:tcPr>
            <w:tcW w:w="2693" w:type="dxa"/>
            <w:noWrap w:val="0"/>
            <w:vAlign w:val="top"/>
          </w:tcPr>
          <w:p w14:paraId="6F371881">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单位基本信息登记</w:t>
            </w:r>
          </w:p>
        </w:tc>
        <w:tc>
          <w:tcPr>
            <w:tcW w:w="1559" w:type="dxa"/>
            <w:gridSpan w:val="2"/>
            <w:noWrap w:val="0"/>
            <w:vAlign w:val="top"/>
          </w:tcPr>
          <w:p w14:paraId="1EE465D5">
            <w:pPr>
              <w:jc w:val="center"/>
              <w:rPr>
                <w:rFonts w:hint="eastAsia" w:ascii="仿宋_GB2312" w:hAnsi="Calibri" w:eastAsia="仿宋_GB2312" w:cs="Times New Roman"/>
                <w:b/>
                <w:color w:val="auto"/>
                <w:szCs w:val="21"/>
              </w:rPr>
            </w:pPr>
          </w:p>
        </w:tc>
        <w:tc>
          <w:tcPr>
            <w:tcW w:w="1723" w:type="dxa"/>
            <w:gridSpan w:val="3"/>
            <w:noWrap w:val="0"/>
            <w:vAlign w:val="top"/>
          </w:tcPr>
          <w:p w14:paraId="497FC3E2">
            <w:pPr>
              <w:jc w:val="center"/>
              <w:rPr>
                <w:rFonts w:hint="eastAsia" w:ascii="仿宋_GB2312" w:hAnsi="Calibri" w:eastAsia="仿宋_GB2312" w:cs="Times New Roman"/>
                <w:b/>
                <w:color w:val="auto"/>
                <w:szCs w:val="21"/>
              </w:rPr>
            </w:pPr>
          </w:p>
        </w:tc>
        <w:tc>
          <w:tcPr>
            <w:tcW w:w="1588" w:type="dxa"/>
            <w:noWrap w:val="0"/>
            <w:vAlign w:val="top"/>
          </w:tcPr>
          <w:p w14:paraId="0C58B0B1">
            <w:pPr>
              <w:jc w:val="center"/>
              <w:rPr>
                <w:rFonts w:hint="eastAsia" w:ascii="仿宋_GB2312" w:hAnsi="Calibri" w:eastAsia="仿宋_GB2312" w:cs="Times New Roman"/>
                <w:b/>
                <w:color w:val="auto"/>
                <w:szCs w:val="21"/>
              </w:rPr>
            </w:pPr>
          </w:p>
        </w:tc>
      </w:tr>
      <w:tr w14:paraId="02BD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59" w:type="dxa"/>
            <w:vMerge w:val="continue"/>
            <w:noWrap w:val="0"/>
            <w:vAlign w:val="center"/>
          </w:tcPr>
          <w:p w14:paraId="38213FCD">
            <w:pPr>
              <w:jc w:val="center"/>
              <w:rPr>
                <w:rFonts w:hint="eastAsia" w:ascii="仿宋_GB2312" w:eastAsia="仿宋_GB2312"/>
                <w:b/>
                <w:color w:val="auto"/>
                <w:szCs w:val="21"/>
              </w:rPr>
            </w:pPr>
          </w:p>
        </w:tc>
        <w:tc>
          <w:tcPr>
            <w:tcW w:w="2693" w:type="dxa"/>
            <w:noWrap w:val="0"/>
            <w:vAlign w:val="top"/>
          </w:tcPr>
          <w:p w14:paraId="243F386E">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单位从业人员信息登记</w:t>
            </w:r>
          </w:p>
        </w:tc>
        <w:tc>
          <w:tcPr>
            <w:tcW w:w="1559" w:type="dxa"/>
            <w:gridSpan w:val="2"/>
            <w:noWrap w:val="0"/>
            <w:vAlign w:val="top"/>
          </w:tcPr>
          <w:p w14:paraId="5B91D162">
            <w:pPr>
              <w:jc w:val="center"/>
              <w:rPr>
                <w:rFonts w:hint="eastAsia" w:ascii="仿宋_GB2312" w:hAnsi="Calibri" w:eastAsia="仿宋_GB2312" w:cs="Times New Roman"/>
                <w:b/>
                <w:color w:val="auto"/>
                <w:szCs w:val="21"/>
              </w:rPr>
            </w:pPr>
          </w:p>
        </w:tc>
        <w:tc>
          <w:tcPr>
            <w:tcW w:w="1723" w:type="dxa"/>
            <w:gridSpan w:val="3"/>
            <w:noWrap w:val="0"/>
            <w:vAlign w:val="top"/>
          </w:tcPr>
          <w:p w14:paraId="3890BC03">
            <w:pPr>
              <w:jc w:val="center"/>
              <w:rPr>
                <w:rFonts w:hint="eastAsia" w:ascii="仿宋_GB2312" w:hAnsi="Calibri" w:eastAsia="仿宋_GB2312" w:cs="Times New Roman"/>
                <w:b/>
                <w:color w:val="auto"/>
                <w:szCs w:val="21"/>
              </w:rPr>
            </w:pPr>
          </w:p>
        </w:tc>
        <w:tc>
          <w:tcPr>
            <w:tcW w:w="1588" w:type="dxa"/>
            <w:noWrap w:val="0"/>
            <w:vAlign w:val="top"/>
          </w:tcPr>
          <w:p w14:paraId="53C95315">
            <w:pPr>
              <w:jc w:val="center"/>
              <w:rPr>
                <w:rFonts w:hint="eastAsia" w:ascii="仿宋_GB2312" w:hAnsi="Calibri" w:eastAsia="仿宋_GB2312" w:cs="Times New Roman"/>
                <w:b/>
                <w:color w:val="auto"/>
                <w:szCs w:val="21"/>
              </w:rPr>
            </w:pPr>
          </w:p>
        </w:tc>
      </w:tr>
      <w:tr w14:paraId="2F29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959" w:type="dxa"/>
            <w:vMerge w:val="continue"/>
            <w:noWrap w:val="0"/>
            <w:vAlign w:val="center"/>
          </w:tcPr>
          <w:p w14:paraId="26B90FC7">
            <w:pPr>
              <w:jc w:val="center"/>
              <w:rPr>
                <w:rFonts w:hint="eastAsia" w:ascii="仿宋_GB2312" w:eastAsia="仿宋_GB2312"/>
                <w:b/>
                <w:color w:val="auto"/>
                <w:szCs w:val="21"/>
              </w:rPr>
            </w:pPr>
          </w:p>
        </w:tc>
        <w:tc>
          <w:tcPr>
            <w:tcW w:w="2693" w:type="dxa"/>
            <w:noWrap w:val="0"/>
            <w:vAlign w:val="top"/>
          </w:tcPr>
          <w:p w14:paraId="1AFF09E7">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单位承揽项目信息登记</w:t>
            </w:r>
          </w:p>
        </w:tc>
        <w:tc>
          <w:tcPr>
            <w:tcW w:w="1559" w:type="dxa"/>
            <w:gridSpan w:val="2"/>
            <w:noWrap w:val="0"/>
            <w:vAlign w:val="top"/>
          </w:tcPr>
          <w:p w14:paraId="16539696">
            <w:pPr>
              <w:jc w:val="center"/>
              <w:rPr>
                <w:rFonts w:hint="eastAsia" w:ascii="仿宋_GB2312" w:hAnsi="Calibri" w:eastAsia="仿宋_GB2312" w:cs="Times New Roman"/>
                <w:b/>
                <w:color w:val="auto"/>
                <w:szCs w:val="21"/>
              </w:rPr>
            </w:pPr>
          </w:p>
        </w:tc>
        <w:tc>
          <w:tcPr>
            <w:tcW w:w="1723" w:type="dxa"/>
            <w:gridSpan w:val="3"/>
            <w:noWrap w:val="0"/>
            <w:vAlign w:val="top"/>
          </w:tcPr>
          <w:p w14:paraId="759D6CD5">
            <w:pPr>
              <w:jc w:val="center"/>
              <w:rPr>
                <w:rFonts w:hint="eastAsia" w:ascii="仿宋_GB2312" w:hAnsi="Calibri" w:eastAsia="仿宋_GB2312" w:cs="Times New Roman"/>
                <w:b/>
                <w:color w:val="auto"/>
                <w:szCs w:val="21"/>
              </w:rPr>
            </w:pPr>
          </w:p>
        </w:tc>
        <w:tc>
          <w:tcPr>
            <w:tcW w:w="1588" w:type="dxa"/>
            <w:noWrap w:val="0"/>
            <w:vAlign w:val="top"/>
          </w:tcPr>
          <w:p w14:paraId="74D108C0">
            <w:pPr>
              <w:jc w:val="center"/>
              <w:rPr>
                <w:rFonts w:hint="eastAsia" w:ascii="仿宋_GB2312" w:hAnsi="Calibri" w:eastAsia="仿宋_GB2312" w:cs="Times New Roman"/>
                <w:b/>
                <w:color w:val="auto"/>
                <w:szCs w:val="21"/>
              </w:rPr>
            </w:pPr>
          </w:p>
        </w:tc>
      </w:tr>
      <w:tr w14:paraId="19B2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59" w:type="dxa"/>
            <w:vMerge w:val="continue"/>
            <w:noWrap w:val="0"/>
            <w:vAlign w:val="center"/>
          </w:tcPr>
          <w:p w14:paraId="34BAB091">
            <w:pPr>
              <w:jc w:val="center"/>
              <w:rPr>
                <w:rFonts w:hint="eastAsia" w:ascii="仿宋_GB2312" w:eastAsia="仿宋_GB2312"/>
                <w:b/>
                <w:color w:val="auto"/>
                <w:szCs w:val="21"/>
              </w:rPr>
            </w:pPr>
          </w:p>
        </w:tc>
        <w:tc>
          <w:tcPr>
            <w:tcW w:w="2693" w:type="dxa"/>
            <w:noWrap w:val="0"/>
            <w:vAlign w:val="top"/>
          </w:tcPr>
          <w:p w14:paraId="32095BCF">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上传稿件</w:t>
            </w:r>
          </w:p>
        </w:tc>
        <w:tc>
          <w:tcPr>
            <w:tcW w:w="1559" w:type="dxa"/>
            <w:gridSpan w:val="2"/>
            <w:noWrap w:val="0"/>
            <w:vAlign w:val="top"/>
          </w:tcPr>
          <w:p w14:paraId="254E44A0">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 xml:space="preserve">        份</w:t>
            </w:r>
          </w:p>
        </w:tc>
        <w:tc>
          <w:tcPr>
            <w:tcW w:w="1723" w:type="dxa"/>
            <w:gridSpan w:val="3"/>
            <w:noWrap w:val="0"/>
            <w:vAlign w:val="top"/>
          </w:tcPr>
          <w:p w14:paraId="0DAF9F25">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下载资料</w:t>
            </w:r>
          </w:p>
        </w:tc>
        <w:tc>
          <w:tcPr>
            <w:tcW w:w="1588" w:type="dxa"/>
            <w:noWrap w:val="0"/>
            <w:vAlign w:val="top"/>
          </w:tcPr>
          <w:p w14:paraId="38CEF6EE">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 xml:space="preserve">       份</w:t>
            </w:r>
          </w:p>
        </w:tc>
      </w:tr>
      <w:tr w14:paraId="57A5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9" w:type="dxa"/>
            <w:vMerge w:val="restart"/>
            <w:noWrap w:val="0"/>
            <w:vAlign w:val="center"/>
          </w:tcPr>
          <w:p w14:paraId="5B5D4982">
            <w:pPr>
              <w:jc w:val="center"/>
              <w:rPr>
                <w:rFonts w:hint="eastAsia" w:ascii="仿宋_GB2312" w:eastAsia="仿宋_GB2312"/>
                <w:b/>
                <w:color w:val="auto"/>
                <w:szCs w:val="21"/>
              </w:rPr>
            </w:pPr>
            <w:r>
              <w:rPr>
                <w:rFonts w:hint="eastAsia" w:ascii="仿宋_GB2312" w:eastAsia="仿宋_GB2312"/>
                <w:b/>
                <w:color w:val="auto"/>
                <w:szCs w:val="21"/>
              </w:rPr>
              <w:t>建言献策情况</w:t>
            </w:r>
          </w:p>
        </w:tc>
        <w:tc>
          <w:tcPr>
            <w:tcW w:w="5975" w:type="dxa"/>
            <w:gridSpan w:val="6"/>
            <w:noWrap w:val="0"/>
            <w:vAlign w:val="top"/>
          </w:tcPr>
          <w:p w14:paraId="7483A0F5">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内容</w:t>
            </w:r>
          </w:p>
        </w:tc>
        <w:tc>
          <w:tcPr>
            <w:tcW w:w="1588" w:type="dxa"/>
            <w:noWrap w:val="0"/>
            <w:vAlign w:val="top"/>
          </w:tcPr>
          <w:p w14:paraId="5A793260">
            <w:pPr>
              <w:jc w:val="center"/>
              <w:rPr>
                <w:rFonts w:hint="eastAsia" w:ascii="仿宋_GB2312" w:hAnsi="Calibri" w:eastAsia="仿宋_GB2312" w:cs="Times New Roman"/>
                <w:b/>
                <w:color w:val="auto"/>
                <w:szCs w:val="21"/>
              </w:rPr>
            </w:pPr>
            <w:r>
              <w:rPr>
                <w:rFonts w:hint="eastAsia" w:ascii="仿宋_GB2312" w:hAnsi="Calibri" w:eastAsia="仿宋_GB2312" w:cs="Times New Roman"/>
                <w:b/>
                <w:color w:val="auto"/>
                <w:szCs w:val="21"/>
              </w:rPr>
              <w:t>是否采纳</w:t>
            </w:r>
          </w:p>
        </w:tc>
      </w:tr>
      <w:tr w14:paraId="316A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959" w:type="dxa"/>
            <w:vMerge w:val="continue"/>
            <w:noWrap w:val="0"/>
            <w:vAlign w:val="center"/>
          </w:tcPr>
          <w:p w14:paraId="4222A771">
            <w:pPr>
              <w:jc w:val="center"/>
              <w:rPr>
                <w:rFonts w:hint="eastAsia" w:ascii="仿宋_GB2312" w:eastAsia="仿宋_GB2312"/>
                <w:b/>
                <w:color w:val="auto"/>
                <w:szCs w:val="21"/>
              </w:rPr>
            </w:pPr>
          </w:p>
        </w:tc>
        <w:tc>
          <w:tcPr>
            <w:tcW w:w="5975" w:type="dxa"/>
            <w:gridSpan w:val="6"/>
            <w:noWrap w:val="0"/>
            <w:vAlign w:val="top"/>
          </w:tcPr>
          <w:p w14:paraId="5A02983E">
            <w:pPr>
              <w:jc w:val="center"/>
              <w:rPr>
                <w:rFonts w:hint="eastAsia" w:ascii="仿宋" w:hAnsi="仿宋" w:eastAsia="仿宋"/>
                <w:color w:val="auto"/>
                <w:sz w:val="24"/>
                <w:szCs w:val="24"/>
              </w:rPr>
            </w:pPr>
          </w:p>
        </w:tc>
        <w:tc>
          <w:tcPr>
            <w:tcW w:w="1588" w:type="dxa"/>
            <w:noWrap w:val="0"/>
            <w:vAlign w:val="top"/>
          </w:tcPr>
          <w:p w14:paraId="11803B88">
            <w:pPr>
              <w:jc w:val="center"/>
              <w:rPr>
                <w:rFonts w:hint="eastAsia" w:ascii="仿宋" w:hAnsi="仿宋" w:eastAsia="仿宋"/>
                <w:color w:val="auto"/>
                <w:sz w:val="24"/>
                <w:szCs w:val="24"/>
              </w:rPr>
            </w:pPr>
          </w:p>
        </w:tc>
      </w:tr>
      <w:tr w14:paraId="4BD4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center"/>
          </w:tcPr>
          <w:p w14:paraId="4EF661EA">
            <w:pPr>
              <w:jc w:val="center"/>
              <w:rPr>
                <w:rFonts w:hint="eastAsia" w:ascii="仿宋_GB2312" w:eastAsia="仿宋_GB2312"/>
                <w:b/>
                <w:color w:val="auto"/>
                <w:szCs w:val="21"/>
              </w:rPr>
            </w:pPr>
          </w:p>
        </w:tc>
        <w:tc>
          <w:tcPr>
            <w:tcW w:w="5975" w:type="dxa"/>
            <w:gridSpan w:val="6"/>
            <w:noWrap w:val="0"/>
            <w:vAlign w:val="top"/>
          </w:tcPr>
          <w:p w14:paraId="16B1F096">
            <w:pPr>
              <w:jc w:val="center"/>
              <w:rPr>
                <w:rFonts w:hint="eastAsia" w:ascii="仿宋" w:hAnsi="仿宋" w:eastAsia="仿宋"/>
                <w:color w:val="auto"/>
                <w:sz w:val="24"/>
                <w:szCs w:val="24"/>
              </w:rPr>
            </w:pPr>
          </w:p>
        </w:tc>
        <w:tc>
          <w:tcPr>
            <w:tcW w:w="1588" w:type="dxa"/>
            <w:noWrap w:val="0"/>
            <w:vAlign w:val="top"/>
          </w:tcPr>
          <w:p w14:paraId="07A7ABC6">
            <w:pPr>
              <w:jc w:val="center"/>
              <w:rPr>
                <w:rFonts w:hint="eastAsia" w:ascii="仿宋" w:hAnsi="仿宋" w:eastAsia="仿宋"/>
                <w:color w:val="auto"/>
                <w:sz w:val="24"/>
                <w:szCs w:val="24"/>
              </w:rPr>
            </w:pPr>
          </w:p>
        </w:tc>
      </w:tr>
      <w:tr w14:paraId="2449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959" w:type="dxa"/>
            <w:vMerge w:val="continue"/>
            <w:noWrap w:val="0"/>
            <w:vAlign w:val="center"/>
          </w:tcPr>
          <w:p w14:paraId="36112F77">
            <w:pPr>
              <w:jc w:val="center"/>
              <w:rPr>
                <w:rFonts w:hint="eastAsia" w:ascii="仿宋_GB2312" w:eastAsia="仿宋_GB2312"/>
                <w:b/>
                <w:color w:val="auto"/>
                <w:szCs w:val="21"/>
              </w:rPr>
            </w:pPr>
          </w:p>
        </w:tc>
        <w:tc>
          <w:tcPr>
            <w:tcW w:w="5975" w:type="dxa"/>
            <w:gridSpan w:val="6"/>
            <w:noWrap w:val="0"/>
            <w:vAlign w:val="top"/>
          </w:tcPr>
          <w:p w14:paraId="1251BAC6">
            <w:pPr>
              <w:jc w:val="center"/>
              <w:rPr>
                <w:rFonts w:hint="eastAsia" w:ascii="仿宋" w:hAnsi="仿宋" w:eastAsia="仿宋"/>
                <w:color w:val="auto"/>
                <w:sz w:val="24"/>
                <w:szCs w:val="24"/>
              </w:rPr>
            </w:pPr>
          </w:p>
        </w:tc>
        <w:tc>
          <w:tcPr>
            <w:tcW w:w="1588" w:type="dxa"/>
            <w:noWrap w:val="0"/>
            <w:vAlign w:val="top"/>
          </w:tcPr>
          <w:p w14:paraId="45341C13">
            <w:pPr>
              <w:jc w:val="center"/>
              <w:rPr>
                <w:rFonts w:hint="eastAsia" w:ascii="仿宋" w:hAnsi="仿宋" w:eastAsia="仿宋"/>
                <w:color w:val="auto"/>
                <w:sz w:val="24"/>
                <w:szCs w:val="24"/>
              </w:rPr>
            </w:pPr>
          </w:p>
        </w:tc>
      </w:tr>
      <w:tr w14:paraId="40D9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59" w:type="dxa"/>
            <w:vMerge w:val="continue"/>
            <w:noWrap w:val="0"/>
            <w:vAlign w:val="center"/>
          </w:tcPr>
          <w:p w14:paraId="0354ED75">
            <w:pPr>
              <w:jc w:val="center"/>
              <w:rPr>
                <w:rFonts w:hint="eastAsia" w:ascii="仿宋_GB2312" w:eastAsia="仿宋_GB2312"/>
                <w:b/>
                <w:color w:val="auto"/>
                <w:szCs w:val="21"/>
              </w:rPr>
            </w:pPr>
          </w:p>
        </w:tc>
        <w:tc>
          <w:tcPr>
            <w:tcW w:w="5975" w:type="dxa"/>
            <w:gridSpan w:val="6"/>
            <w:noWrap w:val="0"/>
            <w:vAlign w:val="top"/>
          </w:tcPr>
          <w:p w14:paraId="376EB584">
            <w:pPr>
              <w:jc w:val="center"/>
              <w:rPr>
                <w:rFonts w:hint="eastAsia" w:ascii="仿宋" w:hAnsi="仿宋" w:eastAsia="仿宋"/>
                <w:color w:val="auto"/>
                <w:sz w:val="24"/>
                <w:szCs w:val="24"/>
              </w:rPr>
            </w:pPr>
          </w:p>
        </w:tc>
        <w:tc>
          <w:tcPr>
            <w:tcW w:w="1588" w:type="dxa"/>
            <w:noWrap w:val="0"/>
            <w:vAlign w:val="top"/>
          </w:tcPr>
          <w:p w14:paraId="008A8B72">
            <w:pPr>
              <w:jc w:val="center"/>
              <w:rPr>
                <w:rFonts w:hint="eastAsia" w:ascii="仿宋" w:hAnsi="仿宋" w:eastAsia="仿宋"/>
                <w:color w:val="auto"/>
                <w:sz w:val="24"/>
                <w:szCs w:val="24"/>
              </w:rPr>
            </w:pPr>
          </w:p>
        </w:tc>
      </w:tr>
      <w:tr w14:paraId="1A14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9" w:type="dxa"/>
            <w:noWrap w:val="0"/>
            <w:vAlign w:val="center"/>
          </w:tcPr>
          <w:p w14:paraId="61C071FF">
            <w:pPr>
              <w:jc w:val="center"/>
              <w:rPr>
                <w:rFonts w:hint="eastAsia" w:ascii="仿宋_GB2312" w:eastAsia="仿宋_GB2312"/>
                <w:b/>
                <w:color w:val="auto"/>
                <w:szCs w:val="21"/>
              </w:rPr>
            </w:pPr>
            <w:r>
              <w:rPr>
                <w:rFonts w:hint="eastAsia" w:ascii="仿宋_GB2312" w:eastAsia="仿宋_GB2312"/>
                <w:b/>
                <w:color w:val="auto"/>
                <w:szCs w:val="21"/>
              </w:rPr>
              <w:t>会费缴纳情况</w:t>
            </w:r>
          </w:p>
        </w:tc>
        <w:tc>
          <w:tcPr>
            <w:tcW w:w="7563" w:type="dxa"/>
            <w:gridSpan w:val="7"/>
            <w:noWrap w:val="0"/>
            <w:vAlign w:val="top"/>
          </w:tcPr>
          <w:p w14:paraId="5B6BBBE0">
            <w:pPr>
              <w:jc w:val="center"/>
              <w:rPr>
                <w:rFonts w:hint="eastAsia" w:ascii="仿宋" w:hAnsi="仿宋" w:eastAsia="仿宋"/>
                <w:color w:val="auto"/>
                <w:sz w:val="24"/>
                <w:szCs w:val="24"/>
              </w:rPr>
            </w:pPr>
            <w:r>
              <w:rPr>
                <w:rFonts w:hint="eastAsia" w:ascii="仿宋_GB2312" w:hAnsi="Calibri" w:eastAsia="仿宋_GB2312" w:cs="Times New Roman"/>
                <w:b/>
                <w:color w:val="auto"/>
                <w:szCs w:val="21"/>
              </w:rPr>
              <w:t>是否及时：是□   否□，   是否足额：  是□   否□</w:t>
            </w:r>
          </w:p>
        </w:tc>
      </w:tr>
    </w:tbl>
    <w:p w14:paraId="3BDF3E1B">
      <w:pPr>
        <w:jc w:val="both"/>
        <w:rPr>
          <w:rFonts w:hint="eastAsia" w:ascii="黑体" w:hAnsi="黑体" w:eastAsia="Adobe 宋体 Std L"/>
          <w:b/>
          <w:bCs/>
          <w:color w:val="auto"/>
          <w:sz w:val="36"/>
        </w:rPr>
      </w:pPr>
    </w:p>
    <w:p w14:paraId="615AB307">
      <w:pPr>
        <w:jc w:val="center"/>
        <w:rPr>
          <w:rFonts w:hint="eastAsia" w:ascii="黑体" w:hAnsi="黑体" w:eastAsia="Adobe 宋体 Std L"/>
          <w:b/>
          <w:bCs/>
          <w:color w:val="auto"/>
          <w:sz w:val="36"/>
        </w:rPr>
      </w:pPr>
      <w:r>
        <w:rPr>
          <w:rFonts w:hint="eastAsia" w:ascii="黑体" w:hAnsi="黑体" w:eastAsia="Adobe 宋体 Std L"/>
          <w:b/>
          <w:bCs/>
          <w:color w:val="auto"/>
          <w:sz w:val="36"/>
        </w:rPr>
        <w:t>四、文化建设与社会活动情况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34"/>
        <w:gridCol w:w="2552"/>
        <w:gridCol w:w="2551"/>
        <w:gridCol w:w="1468"/>
      </w:tblGrid>
      <w:tr w14:paraId="119A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7" w:type="dxa"/>
            <w:vMerge w:val="restart"/>
            <w:noWrap w:val="0"/>
            <w:vAlign w:val="center"/>
          </w:tcPr>
          <w:p w14:paraId="553C46C4">
            <w:pPr>
              <w:jc w:val="center"/>
              <w:rPr>
                <w:rFonts w:hint="eastAsia" w:ascii="仿宋" w:hAnsi="仿宋" w:eastAsia="仿宋"/>
                <w:b/>
                <w:color w:val="auto"/>
                <w:sz w:val="24"/>
                <w:szCs w:val="24"/>
              </w:rPr>
            </w:pPr>
            <w:r>
              <w:rPr>
                <w:rFonts w:hint="eastAsia" w:ascii="仿宋" w:hAnsi="仿宋" w:eastAsia="仿宋"/>
                <w:b/>
                <w:color w:val="auto"/>
                <w:sz w:val="24"/>
                <w:szCs w:val="24"/>
              </w:rPr>
              <w:t>单位文化建设</w:t>
            </w:r>
          </w:p>
        </w:tc>
        <w:tc>
          <w:tcPr>
            <w:tcW w:w="7705" w:type="dxa"/>
            <w:gridSpan w:val="4"/>
            <w:noWrap w:val="0"/>
            <w:vAlign w:val="center"/>
          </w:tcPr>
          <w:p w14:paraId="0194590E">
            <w:pPr>
              <w:rPr>
                <w:rFonts w:hint="eastAsia" w:ascii="仿宋" w:hAnsi="仿宋" w:eastAsia="仿宋"/>
                <w:color w:val="auto"/>
                <w:sz w:val="24"/>
                <w:szCs w:val="24"/>
              </w:rPr>
            </w:pPr>
            <w:r>
              <w:rPr>
                <w:rFonts w:hint="eastAsia" w:ascii="仿宋" w:hAnsi="仿宋" w:eastAsia="仿宋"/>
                <w:color w:val="auto"/>
                <w:sz w:val="24"/>
                <w:szCs w:val="24"/>
              </w:rPr>
              <w:t>开展的党建活动或者支持员工参加协会、街道等的党建活动：</w:t>
            </w:r>
          </w:p>
        </w:tc>
      </w:tr>
      <w:tr w14:paraId="2100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17" w:type="dxa"/>
            <w:vMerge w:val="continue"/>
            <w:noWrap w:val="0"/>
            <w:vAlign w:val="center"/>
          </w:tcPr>
          <w:p w14:paraId="6E902EBE">
            <w:pPr>
              <w:jc w:val="center"/>
              <w:rPr>
                <w:rFonts w:hint="eastAsia" w:ascii="仿宋" w:hAnsi="仿宋" w:eastAsia="仿宋"/>
                <w:b/>
                <w:color w:val="auto"/>
                <w:sz w:val="24"/>
                <w:szCs w:val="24"/>
              </w:rPr>
            </w:pPr>
          </w:p>
        </w:tc>
        <w:tc>
          <w:tcPr>
            <w:tcW w:w="7705" w:type="dxa"/>
            <w:gridSpan w:val="4"/>
            <w:noWrap w:val="0"/>
            <w:vAlign w:val="center"/>
          </w:tcPr>
          <w:p w14:paraId="303E81B0">
            <w:pPr>
              <w:rPr>
                <w:rFonts w:hint="eastAsia" w:ascii="仿宋" w:hAnsi="仿宋" w:eastAsia="仿宋"/>
                <w:color w:val="auto"/>
                <w:sz w:val="24"/>
                <w:szCs w:val="24"/>
              </w:rPr>
            </w:pPr>
            <w:r>
              <w:rPr>
                <w:rFonts w:hint="eastAsia" w:ascii="仿宋" w:hAnsi="仿宋" w:eastAsia="仿宋"/>
                <w:color w:val="auto"/>
                <w:sz w:val="24"/>
                <w:szCs w:val="24"/>
              </w:rPr>
              <w:t>制定的规章制度：</w:t>
            </w:r>
          </w:p>
        </w:tc>
      </w:tr>
      <w:tr w14:paraId="2D1B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17" w:type="dxa"/>
            <w:vMerge w:val="continue"/>
            <w:noWrap w:val="0"/>
            <w:vAlign w:val="center"/>
          </w:tcPr>
          <w:p w14:paraId="2DF88D35">
            <w:pPr>
              <w:jc w:val="center"/>
              <w:rPr>
                <w:rFonts w:hint="eastAsia" w:ascii="仿宋" w:hAnsi="仿宋" w:eastAsia="仿宋"/>
                <w:b/>
                <w:color w:val="auto"/>
                <w:sz w:val="24"/>
                <w:szCs w:val="24"/>
              </w:rPr>
            </w:pPr>
          </w:p>
        </w:tc>
        <w:tc>
          <w:tcPr>
            <w:tcW w:w="7705" w:type="dxa"/>
            <w:gridSpan w:val="4"/>
            <w:noWrap w:val="0"/>
            <w:vAlign w:val="center"/>
          </w:tcPr>
          <w:p w14:paraId="47CABDB9">
            <w:pPr>
              <w:rPr>
                <w:rFonts w:hint="eastAsia" w:ascii="仿宋" w:hAnsi="仿宋" w:eastAsia="仿宋"/>
                <w:color w:val="auto"/>
                <w:sz w:val="24"/>
                <w:szCs w:val="24"/>
              </w:rPr>
            </w:pPr>
            <w:r>
              <w:rPr>
                <w:rFonts w:hint="eastAsia" w:ascii="仿宋" w:hAnsi="仿宋" w:eastAsia="仿宋"/>
                <w:color w:val="auto"/>
                <w:sz w:val="24"/>
                <w:szCs w:val="24"/>
              </w:rPr>
              <w:t>开展的文体活动：</w:t>
            </w:r>
          </w:p>
        </w:tc>
      </w:tr>
      <w:tr w14:paraId="268D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17" w:type="dxa"/>
            <w:vMerge w:val="continue"/>
            <w:noWrap w:val="0"/>
            <w:vAlign w:val="center"/>
          </w:tcPr>
          <w:p w14:paraId="072FAC3C">
            <w:pPr>
              <w:jc w:val="center"/>
              <w:rPr>
                <w:rFonts w:hint="eastAsia" w:ascii="仿宋" w:hAnsi="仿宋" w:eastAsia="仿宋"/>
                <w:b/>
                <w:color w:val="auto"/>
                <w:sz w:val="24"/>
                <w:szCs w:val="24"/>
              </w:rPr>
            </w:pPr>
          </w:p>
        </w:tc>
        <w:tc>
          <w:tcPr>
            <w:tcW w:w="7705" w:type="dxa"/>
            <w:gridSpan w:val="4"/>
            <w:noWrap w:val="0"/>
            <w:vAlign w:val="center"/>
          </w:tcPr>
          <w:p w14:paraId="10635565">
            <w:pPr>
              <w:rPr>
                <w:rFonts w:hint="eastAsia" w:ascii="仿宋" w:hAnsi="仿宋" w:eastAsia="仿宋"/>
                <w:color w:val="auto"/>
                <w:sz w:val="24"/>
                <w:szCs w:val="24"/>
              </w:rPr>
            </w:pPr>
            <w:r>
              <w:rPr>
                <w:rFonts w:hint="eastAsia" w:ascii="仿宋" w:hAnsi="仿宋" w:eastAsia="仿宋"/>
                <w:color w:val="auto"/>
                <w:sz w:val="24"/>
                <w:szCs w:val="24"/>
              </w:rPr>
              <w:t>践行环保和节约理念：</w:t>
            </w:r>
          </w:p>
        </w:tc>
      </w:tr>
      <w:tr w14:paraId="3342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17" w:type="dxa"/>
            <w:vMerge w:val="continue"/>
            <w:noWrap w:val="0"/>
            <w:vAlign w:val="center"/>
          </w:tcPr>
          <w:p w14:paraId="68025A8D">
            <w:pPr>
              <w:jc w:val="center"/>
              <w:rPr>
                <w:rFonts w:hint="eastAsia" w:ascii="仿宋" w:hAnsi="仿宋" w:eastAsia="仿宋"/>
                <w:b/>
                <w:color w:val="auto"/>
                <w:sz w:val="24"/>
                <w:szCs w:val="24"/>
              </w:rPr>
            </w:pPr>
          </w:p>
        </w:tc>
        <w:tc>
          <w:tcPr>
            <w:tcW w:w="7705" w:type="dxa"/>
            <w:gridSpan w:val="4"/>
            <w:noWrap w:val="0"/>
            <w:vAlign w:val="center"/>
          </w:tcPr>
          <w:p w14:paraId="5B488CEE">
            <w:pPr>
              <w:rPr>
                <w:rFonts w:hint="eastAsia" w:ascii="仿宋" w:hAnsi="仿宋" w:eastAsia="仿宋"/>
                <w:color w:val="auto"/>
                <w:sz w:val="24"/>
                <w:szCs w:val="24"/>
              </w:rPr>
            </w:pPr>
            <w:r>
              <w:rPr>
                <w:rFonts w:hint="eastAsia" w:ascii="仿宋" w:hAnsi="仿宋" w:eastAsia="仿宋"/>
                <w:color w:val="auto"/>
                <w:sz w:val="24"/>
                <w:szCs w:val="24"/>
              </w:rPr>
              <w:t>其他：</w:t>
            </w:r>
          </w:p>
        </w:tc>
      </w:tr>
      <w:tr w14:paraId="76BB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17" w:type="dxa"/>
            <w:vMerge w:val="restart"/>
            <w:noWrap w:val="0"/>
            <w:vAlign w:val="center"/>
          </w:tcPr>
          <w:p w14:paraId="2063BFD4">
            <w:pPr>
              <w:jc w:val="center"/>
              <w:rPr>
                <w:rFonts w:hint="eastAsia" w:ascii="仿宋" w:hAnsi="仿宋" w:eastAsia="仿宋"/>
                <w:b/>
                <w:color w:val="auto"/>
                <w:sz w:val="24"/>
                <w:szCs w:val="24"/>
              </w:rPr>
            </w:pPr>
            <w:r>
              <w:rPr>
                <w:rFonts w:hint="eastAsia" w:ascii="仿宋" w:hAnsi="仿宋" w:eastAsia="仿宋"/>
                <w:b/>
                <w:color w:val="auto"/>
                <w:sz w:val="24"/>
                <w:szCs w:val="24"/>
              </w:rPr>
              <w:t>参加行业主管部门、其他社会组织活动</w:t>
            </w:r>
          </w:p>
        </w:tc>
        <w:tc>
          <w:tcPr>
            <w:tcW w:w="1134" w:type="dxa"/>
            <w:noWrap w:val="0"/>
            <w:vAlign w:val="center"/>
          </w:tcPr>
          <w:p w14:paraId="3B32EA27">
            <w:pPr>
              <w:jc w:val="center"/>
              <w:rPr>
                <w:rFonts w:hint="eastAsia" w:ascii="仿宋" w:hAnsi="仿宋" w:eastAsia="仿宋"/>
                <w:color w:val="auto"/>
                <w:sz w:val="24"/>
                <w:szCs w:val="24"/>
              </w:rPr>
            </w:pPr>
            <w:r>
              <w:rPr>
                <w:rFonts w:hint="eastAsia" w:ascii="仿宋" w:hAnsi="仿宋" w:eastAsia="仿宋"/>
                <w:color w:val="auto"/>
                <w:sz w:val="24"/>
                <w:szCs w:val="24"/>
              </w:rPr>
              <w:t>年月</w:t>
            </w:r>
          </w:p>
        </w:tc>
        <w:tc>
          <w:tcPr>
            <w:tcW w:w="2552" w:type="dxa"/>
            <w:noWrap w:val="0"/>
            <w:vAlign w:val="center"/>
          </w:tcPr>
          <w:p w14:paraId="04AEC04A">
            <w:pPr>
              <w:jc w:val="center"/>
              <w:rPr>
                <w:rFonts w:hint="eastAsia" w:ascii="仿宋" w:hAnsi="仿宋" w:eastAsia="仿宋"/>
                <w:color w:val="auto"/>
                <w:sz w:val="24"/>
                <w:szCs w:val="24"/>
              </w:rPr>
            </w:pPr>
            <w:r>
              <w:rPr>
                <w:rFonts w:hint="eastAsia" w:ascii="仿宋" w:hAnsi="仿宋" w:eastAsia="仿宋"/>
                <w:color w:val="auto"/>
                <w:sz w:val="24"/>
                <w:szCs w:val="24"/>
              </w:rPr>
              <w:t xml:space="preserve">活动内容 </w:t>
            </w:r>
          </w:p>
        </w:tc>
        <w:tc>
          <w:tcPr>
            <w:tcW w:w="2551" w:type="dxa"/>
            <w:noWrap w:val="0"/>
            <w:vAlign w:val="center"/>
          </w:tcPr>
          <w:p w14:paraId="030DEF59">
            <w:pPr>
              <w:jc w:val="center"/>
              <w:rPr>
                <w:rFonts w:hint="eastAsia" w:ascii="仿宋" w:hAnsi="仿宋" w:eastAsia="仿宋"/>
                <w:color w:val="auto"/>
                <w:sz w:val="24"/>
                <w:szCs w:val="24"/>
              </w:rPr>
            </w:pPr>
            <w:r>
              <w:rPr>
                <w:rFonts w:hint="eastAsia" w:ascii="仿宋" w:hAnsi="仿宋" w:eastAsia="仿宋"/>
                <w:color w:val="auto"/>
                <w:sz w:val="24"/>
                <w:szCs w:val="24"/>
              </w:rPr>
              <w:t>组织单位</w:t>
            </w:r>
          </w:p>
        </w:tc>
        <w:tc>
          <w:tcPr>
            <w:tcW w:w="1468" w:type="dxa"/>
            <w:noWrap w:val="0"/>
            <w:vAlign w:val="center"/>
          </w:tcPr>
          <w:p w14:paraId="3751584F">
            <w:pPr>
              <w:jc w:val="center"/>
              <w:rPr>
                <w:rFonts w:hint="eastAsia" w:ascii="仿宋" w:hAnsi="仿宋" w:eastAsia="仿宋"/>
                <w:color w:val="auto"/>
                <w:sz w:val="24"/>
                <w:szCs w:val="24"/>
              </w:rPr>
            </w:pPr>
            <w:r>
              <w:rPr>
                <w:rFonts w:hint="eastAsia" w:ascii="仿宋" w:hAnsi="仿宋" w:eastAsia="仿宋"/>
                <w:color w:val="auto"/>
                <w:sz w:val="24"/>
                <w:szCs w:val="24"/>
              </w:rPr>
              <w:t>参加人数</w:t>
            </w:r>
          </w:p>
        </w:tc>
      </w:tr>
      <w:tr w14:paraId="40ED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7" w:type="dxa"/>
            <w:vMerge w:val="continue"/>
            <w:noWrap w:val="0"/>
            <w:vAlign w:val="center"/>
          </w:tcPr>
          <w:p w14:paraId="7A1C0E45">
            <w:pPr>
              <w:jc w:val="center"/>
              <w:rPr>
                <w:rFonts w:hint="eastAsia" w:ascii="仿宋" w:hAnsi="仿宋" w:eastAsia="仿宋"/>
                <w:b/>
                <w:color w:val="auto"/>
                <w:sz w:val="24"/>
                <w:szCs w:val="24"/>
              </w:rPr>
            </w:pPr>
          </w:p>
        </w:tc>
        <w:tc>
          <w:tcPr>
            <w:tcW w:w="1134" w:type="dxa"/>
            <w:noWrap w:val="0"/>
            <w:vAlign w:val="top"/>
          </w:tcPr>
          <w:p w14:paraId="094EAAF0">
            <w:pPr>
              <w:jc w:val="center"/>
              <w:rPr>
                <w:rFonts w:hint="eastAsia" w:ascii="仿宋" w:hAnsi="仿宋" w:eastAsia="仿宋"/>
                <w:color w:val="auto"/>
                <w:sz w:val="24"/>
                <w:szCs w:val="24"/>
              </w:rPr>
            </w:pPr>
          </w:p>
        </w:tc>
        <w:tc>
          <w:tcPr>
            <w:tcW w:w="2552" w:type="dxa"/>
            <w:noWrap w:val="0"/>
            <w:vAlign w:val="top"/>
          </w:tcPr>
          <w:p w14:paraId="194CCF74">
            <w:pPr>
              <w:jc w:val="center"/>
              <w:rPr>
                <w:rFonts w:hint="eastAsia" w:ascii="仿宋" w:hAnsi="仿宋" w:eastAsia="仿宋"/>
                <w:color w:val="auto"/>
                <w:sz w:val="24"/>
                <w:szCs w:val="24"/>
              </w:rPr>
            </w:pPr>
          </w:p>
        </w:tc>
        <w:tc>
          <w:tcPr>
            <w:tcW w:w="2551" w:type="dxa"/>
            <w:noWrap w:val="0"/>
            <w:vAlign w:val="top"/>
          </w:tcPr>
          <w:p w14:paraId="2DA23CBE">
            <w:pPr>
              <w:jc w:val="center"/>
              <w:rPr>
                <w:rFonts w:hint="eastAsia" w:ascii="仿宋" w:hAnsi="仿宋" w:eastAsia="仿宋"/>
                <w:color w:val="auto"/>
                <w:sz w:val="24"/>
                <w:szCs w:val="24"/>
              </w:rPr>
            </w:pPr>
          </w:p>
        </w:tc>
        <w:tc>
          <w:tcPr>
            <w:tcW w:w="1468" w:type="dxa"/>
            <w:noWrap w:val="0"/>
            <w:vAlign w:val="top"/>
          </w:tcPr>
          <w:p w14:paraId="6BA355FA">
            <w:pPr>
              <w:jc w:val="center"/>
              <w:rPr>
                <w:rFonts w:hint="eastAsia" w:ascii="仿宋" w:hAnsi="仿宋" w:eastAsia="仿宋"/>
                <w:color w:val="auto"/>
                <w:sz w:val="24"/>
                <w:szCs w:val="24"/>
              </w:rPr>
            </w:pPr>
          </w:p>
        </w:tc>
      </w:tr>
      <w:tr w14:paraId="1B74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17" w:type="dxa"/>
            <w:vMerge w:val="continue"/>
            <w:noWrap w:val="0"/>
            <w:vAlign w:val="center"/>
          </w:tcPr>
          <w:p w14:paraId="0C777340">
            <w:pPr>
              <w:jc w:val="center"/>
              <w:rPr>
                <w:rFonts w:hint="eastAsia" w:ascii="仿宋" w:hAnsi="仿宋" w:eastAsia="仿宋"/>
                <w:b/>
                <w:color w:val="auto"/>
                <w:sz w:val="24"/>
                <w:szCs w:val="24"/>
              </w:rPr>
            </w:pPr>
          </w:p>
        </w:tc>
        <w:tc>
          <w:tcPr>
            <w:tcW w:w="1134" w:type="dxa"/>
            <w:noWrap w:val="0"/>
            <w:vAlign w:val="top"/>
          </w:tcPr>
          <w:p w14:paraId="5888C1F9">
            <w:pPr>
              <w:jc w:val="center"/>
              <w:rPr>
                <w:rFonts w:hint="eastAsia" w:ascii="仿宋" w:hAnsi="仿宋" w:eastAsia="仿宋"/>
                <w:color w:val="auto"/>
                <w:sz w:val="24"/>
                <w:szCs w:val="24"/>
              </w:rPr>
            </w:pPr>
          </w:p>
        </w:tc>
        <w:tc>
          <w:tcPr>
            <w:tcW w:w="2552" w:type="dxa"/>
            <w:noWrap w:val="0"/>
            <w:vAlign w:val="top"/>
          </w:tcPr>
          <w:p w14:paraId="7370BA02">
            <w:pPr>
              <w:jc w:val="center"/>
              <w:rPr>
                <w:rFonts w:hint="eastAsia" w:ascii="仿宋" w:hAnsi="仿宋" w:eastAsia="仿宋"/>
                <w:color w:val="auto"/>
                <w:sz w:val="24"/>
                <w:szCs w:val="24"/>
              </w:rPr>
            </w:pPr>
          </w:p>
        </w:tc>
        <w:tc>
          <w:tcPr>
            <w:tcW w:w="2551" w:type="dxa"/>
            <w:noWrap w:val="0"/>
            <w:vAlign w:val="top"/>
          </w:tcPr>
          <w:p w14:paraId="6CE5CA58">
            <w:pPr>
              <w:jc w:val="center"/>
              <w:rPr>
                <w:rFonts w:hint="eastAsia" w:ascii="仿宋" w:hAnsi="仿宋" w:eastAsia="仿宋"/>
                <w:color w:val="auto"/>
                <w:sz w:val="24"/>
                <w:szCs w:val="24"/>
              </w:rPr>
            </w:pPr>
          </w:p>
        </w:tc>
        <w:tc>
          <w:tcPr>
            <w:tcW w:w="1468" w:type="dxa"/>
            <w:noWrap w:val="0"/>
            <w:vAlign w:val="top"/>
          </w:tcPr>
          <w:p w14:paraId="71F19862">
            <w:pPr>
              <w:jc w:val="center"/>
              <w:rPr>
                <w:rFonts w:hint="eastAsia" w:ascii="仿宋" w:hAnsi="仿宋" w:eastAsia="仿宋"/>
                <w:color w:val="auto"/>
                <w:sz w:val="24"/>
                <w:szCs w:val="24"/>
              </w:rPr>
            </w:pPr>
          </w:p>
        </w:tc>
      </w:tr>
      <w:tr w14:paraId="3F05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7" w:type="dxa"/>
            <w:vMerge w:val="continue"/>
            <w:noWrap w:val="0"/>
            <w:vAlign w:val="center"/>
          </w:tcPr>
          <w:p w14:paraId="2F6F6DD8">
            <w:pPr>
              <w:jc w:val="center"/>
              <w:rPr>
                <w:rFonts w:hint="eastAsia" w:ascii="仿宋" w:hAnsi="仿宋" w:eastAsia="仿宋"/>
                <w:b/>
                <w:color w:val="auto"/>
                <w:sz w:val="24"/>
                <w:szCs w:val="24"/>
              </w:rPr>
            </w:pPr>
          </w:p>
        </w:tc>
        <w:tc>
          <w:tcPr>
            <w:tcW w:w="1134" w:type="dxa"/>
            <w:noWrap w:val="0"/>
            <w:vAlign w:val="top"/>
          </w:tcPr>
          <w:p w14:paraId="25AB975F">
            <w:pPr>
              <w:jc w:val="center"/>
              <w:rPr>
                <w:rFonts w:hint="eastAsia" w:ascii="仿宋" w:hAnsi="仿宋" w:eastAsia="仿宋"/>
                <w:color w:val="auto"/>
                <w:sz w:val="24"/>
                <w:szCs w:val="24"/>
              </w:rPr>
            </w:pPr>
          </w:p>
        </w:tc>
        <w:tc>
          <w:tcPr>
            <w:tcW w:w="2552" w:type="dxa"/>
            <w:noWrap w:val="0"/>
            <w:vAlign w:val="top"/>
          </w:tcPr>
          <w:p w14:paraId="26822273">
            <w:pPr>
              <w:jc w:val="center"/>
              <w:rPr>
                <w:rFonts w:hint="eastAsia" w:ascii="仿宋" w:hAnsi="仿宋" w:eastAsia="仿宋"/>
                <w:color w:val="auto"/>
                <w:sz w:val="24"/>
                <w:szCs w:val="24"/>
              </w:rPr>
            </w:pPr>
          </w:p>
        </w:tc>
        <w:tc>
          <w:tcPr>
            <w:tcW w:w="2551" w:type="dxa"/>
            <w:noWrap w:val="0"/>
            <w:vAlign w:val="top"/>
          </w:tcPr>
          <w:p w14:paraId="6126D4E2">
            <w:pPr>
              <w:jc w:val="center"/>
              <w:rPr>
                <w:rFonts w:hint="eastAsia" w:ascii="仿宋" w:hAnsi="仿宋" w:eastAsia="仿宋"/>
                <w:color w:val="auto"/>
                <w:sz w:val="24"/>
                <w:szCs w:val="24"/>
              </w:rPr>
            </w:pPr>
          </w:p>
        </w:tc>
        <w:tc>
          <w:tcPr>
            <w:tcW w:w="1468" w:type="dxa"/>
            <w:noWrap w:val="0"/>
            <w:vAlign w:val="top"/>
          </w:tcPr>
          <w:p w14:paraId="4FC55A60">
            <w:pPr>
              <w:jc w:val="center"/>
              <w:rPr>
                <w:rFonts w:hint="eastAsia" w:ascii="仿宋" w:hAnsi="仿宋" w:eastAsia="仿宋"/>
                <w:color w:val="auto"/>
                <w:sz w:val="24"/>
                <w:szCs w:val="24"/>
              </w:rPr>
            </w:pPr>
          </w:p>
        </w:tc>
      </w:tr>
      <w:tr w14:paraId="3E34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7" w:type="dxa"/>
            <w:vMerge w:val="continue"/>
            <w:noWrap w:val="0"/>
            <w:vAlign w:val="center"/>
          </w:tcPr>
          <w:p w14:paraId="7969B25C">
            <w:pPr>
              <w:jc w:val="center"/>
              <w:rPr>
                <w:rFonts w:hint="eastAsia" w:ascii="仿宋" w:hAnsi="仿宋" w:eastAsia="仿宋"/>
                <w:b/>
                <w:color w:val="auto"/>
                <w:sz w:val="24"/>
                <w:szCs w:val="24"/>
              </w:rPr>
            </w:pPr>
          </w:p>
        </w:tc>
        <w:tc>
          <w:tcPr>
            <w:tcW w:w="1134" w:type="dxa"/>
            <w:noWrap w:val="0"/>
            <w:vAlign w:val="top"/>
          </w:tcPr>
          <w:p w14:paraId="046B1079">
            <w:pPr>
              <w:jc w:val="center"/>
              <w:rPr>
                <w:rFonts w:hint="eastAsia" w:ascii="仿宋" w:hAnsi="仿宋" w:eastAsia="仿宋"/>
                <w:color w:val="auto"/>
                <w:sz w:val="24"/>
                <w:szCs w:val="24"/>
              </w:rPr>
            </w:pPr>
          </w:p>
        </w:tc>
        <w:tc>
          <w:tcPr>
            <w:tcW w:w="2552" w:type="dxa"/>
            <w:noWrap w:val="0"/>
            <w:vAlign w:val="top"/>
          </w:tcPr>
          <w:p w14:paraId="242C458D">
            <w:pPr>
              <w:jc w:val="center"/>
              <w:rPr>
                <w:rFonts w:hint="eastAsia" w:ascii="仿宋" w:hAnsi="仿宋" w:eastAsia="仿宋"/>
                <w:color w:val="auto"/>
                <w:sz w:val="24"/>
                <w:szCs w:val="24"/>
              </w:rPr>
            </w:pPr>
          </w:p>
        </w:tc>
        <w:tc>
          <w:tcPr>
            <w:tcW w:w="2551" w:type="dxa"/>
            <w:noWrap w:val="0"/>
            <w:vAlign w:val="top"/>
          </w:tcPr>
          <w:p w14:paraId="042B990B">
            <w:pPr>
              <w:jc w:val="center"/>
              <w:rPr>
                <w:rFonts w:hint="eastAsia" w:ascii="仿宋" w:hAnsi="仿宋" w:eastAsia="仿宋"/>
                <w:color w:val="auto"/>
                <w:sz w:val="24"/>
                <w:szCs w:val="24"/>
              </w:rPr>
            </w:pPr>
          </w:p>
        </w:tc>
        <w:tc>
          <w:tcPr>
            <w:tcW w:w="1468" w:type="dxa"/>
            <w:noWrap w:val="0"/>
            <w:vAlign w:val="top"/>
          </w:tcPr>
          <w:p w14:paraId="146D2EBA">
            <w:pPr>
              <w:jc w:val="center"/>
              <w:rPr>
                <w:rFonts w:hint="eastAsia" w:ascii="仿宋" w:hAnsi="仿宋" w:eastAsia="仿宋"/>
                <w:color w:val="auto"/>
                <w:sz w:val="24"/>
                <w:szCs w:val="24"/>
              </w:rPr>
            </w:pPr>
          </w:p>
        </w:tc>
      </w:tr>
      <w:tr w14:paraId="1EC5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17" w:type="dxa"/>
            <w:vMerge w:val="continue"/>
            <w:noWrap w:val="0"/>
            <w:vAlign w:val="center"/>
          </w:tcPr>
          <w:p w14:paraId="06F7E721">
            <w:pPr>
              <w:jc w:val="center"/>
              <w:rPr>
                <w:rFonts w:hint="eastAsia" w:ascii="仿宋" w:hAnsi="仿宋" w:eastAsia="仿宋"/>
                <w:b/>
                <w:color w:val="auto"/>
                <w:sz w:val="24"/>
                <w:szCs w:val="24"/>
              </w:rPr>
            </w:pPr>
          </w:p>
        </w:tc>
        <w:tc>
          <w:tcPr>
            <w:tcW w:w="1134" w:type="dxa"/>
            <w:noWrap w:val="0"/>
            <w:vAlign w:val="top"/>
          </w:tcPr>
          <w:p w14:paraId="79340BD5">
            <w:pPr>
              <w:jc w:val="center"/>
              <w:rPr>
                <w:rFonts w:hint="eastAsia" w:ascii="仿宋" w:hAnsi="仿宋" w:eastAsia="仿宋"/>
                <w:color w:val="auto"/>
                <w:sz w:val="24"/>
                <w:szCs w:val="24"/>
              </w:rPr>
            </w:pPr>
          </w:p>
        </w:tc>
        <w:tc>
          <w:tcPr>
            <w:tcW w:w="2552" w:type="dxa"/>
            <w:noWrap w:val="0"/>
            <w:vAlign w:val="top"/>
          </w:tcPr>
          <w:p w14:paraId="19FA0698">
            <w:pPr>
              <w:jc w:val="center"/>
              <w:rPr>
                <w:rFonts w:hint="eastAsia" w:ascii="仿宋" w:hAnsi="仿宋" w:eastAsia="仿宋"/>
                <w:color w:val="auto"/>
                <w:sz w:val="24"/>
                <w:szCs w:val="24"/>
              </w:rPr>
            </w:pPr>
          </w:p>
        </w:tc>
        <w:tc>
          <w:tcPr>
            <w:tcW w:w="2551" w:type="dxa"/>
            <w:noWrap w:val="0"/>
            <w:vAlign w:val="top"/>
          </w:tcPr>
          <w:p w14:paraId="35FA6A51">
            <w:pPr>
              <w:jc w:val="center"/>
              <w:rPr>
                <w:rFonts w:hint="eastAsia" w:ascii="仿宋" w:hAnsi="仿宋" w:eastAsia="仿宋"/>
                <w:color w:val="auto"/>
                <w:sz w:val="24"/>
                <w:szCs w:val="24"/>
              </w:rPr>
            </w:pPr>
          </w:p>
        </w:tc>
        <w:tc>
          <w:tcPr>
            <w:tcW w:w="1468" w:type="dxa"/>
            <w:noWrap w:val="0"/>
            <w:vAlign w:val="top"/>
          </w:tcPr>
          <w:p w14:paraId="21712B68">
            <w:pPr>
              <w:jc w:val="center"/>
              <w:rPr>
                <w:rFonts w:hint="eastAsia" w:ascii="仿宋" w:hAnsi="仿宋" w:eastAsia="仿宋"/>
                <w:color w:val="auto"/>
                <w:sz w:val="24"/>
                <w:szCs w:val="24"/>
              </w:rPr>
            </w:pPr>
          </w:p>
        </w:tc>
      </w:tr>
      <w:tr w14:paraId="054A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17" w:type="dxa"/>
            <w:vMerge w:val="restart"/>
            <w:noWrap w:val="0"/>
            <w:vAlign w:val="center"/>
          </w:tcPr>
          <w:p w14:paraId="18D61F26">
            <w:pPr>
              <w:jc w:val="center"/>
              <w:rPr>
                <w:rFonts w:hint="eastAsia" w:ascii="仿宋" w:hAnsi="仿宋" w:eastAsia="仿宋"/>
                <w:b/>
                <w:color w:val="auto"/>
                <w:sz w:val="24"/>
                <w:szCs w:val="24"/>
              </w:rPr>
            </w:pPr>
            <w:r>
              <w:rPr>
                <w:rFonts w:hint="eastAsia" w:ascii="仿宋" w:hAnsi="仿宋" w:eastAsia="仿宋"/>
                <w:b/>
                <w:color w:val="auto"/>
                <w:sz w:val="24"/>
                <w:szCs w:val="24"/>
              </w:rPr>
              <w:t>参加社会公益活动</w:t>
            </w:r>
          </w:p>
        </w:tc>
        <w:tc>
          <w:tcPr>
            <w:tcW w:w="1134" w:type="dxa"/>
            <w:noWrap w:val="0"/>
            <w:vAlign w:val="center"/>
          </w:tcPr>
          <w:p w14:paraId="4AE28B24">
            <w:pPr>
              <w:jc w:val="center"/>
              <w:rPr>
                <w:rFonts w:hint="eastAsia" w:ascii="仿宋" w:hAnsi="仿宋" w:eastAsia="仿宋"/>
                <w:color w:val="auto"/>
                <w:sz w:val="24"/>
                <w:szCs w:val="24"/>
              </w:rPr>
            </w:pPr>
            <w:r>
              <w:rPr>
                <w:rFonts w:hint="eastAsia" w:ascii="仿宋" w:hAnsi="仿宋" w:eastAsia="仿宋"/>
                <w:color w:val="auto"/>
                <w:sz w:val="24"/>
                <w:szCs w:val="24"/>
              </w:rPr>
              <w:t>年月</w:t>
            </w:r>
          </w:p>
        </w:tc>
        <w:tc>
          <w:tcPr>
            <w:tcW w:w="2552" w:type="dxa"/>
            <w:noWrap w:val="0"/>
            <w:vAlign w:val="center"/>
          </w:tcPr>
          <w:p w14:paraId="0478FB13">
            <w:pPr>
              <w:jc w:val="center"/>
              <w:rPr>
                <w:rFonts w:hint="eastAsia" w:ascii="仿宋" w:hAnsi="仿宋" w:eastAsia="仿宋"/>
                <w:color w:val="auto"/>
                <w:sz w:val="24"/>
                <w:szCs w:val="24"/>
              </w:rPr>
            </w:pPr>
            <w:r>
              <w:rPr>
                <w:rFonts w:hint="eastAsia" w:ascii="仿宋" w:hAnsi="仿宋" w:eastAsia="仿宋"/>
                <w:color w:val="auto"/>
                <w:sz w:val="24"/>
                <w:szCs w:val="24"/>
              </w:rPr>
              <w:t xml:space="preserve">活动内容 </w:t>
            </w:r>
          </w:p>
        </w:tc>
        <w:tc>
          <w:tcPr>
            <w:tcW w:w="2551" w:type="dxa"/>
            <w:noWrap w:val="0"/>
            <w:vAlign w:val="center"/>
          </w:tcPr>
          <w:p w14:paraId="255EE231">
            <w:pPr>
              <w:jc w:val="center"/>
              <w:rPr>
                <w:rFonts w:hint="eastAsia" w:ascii="仿宋" w:hAnsi="仿宋" w:eastAsia="仿宋"/>
                <w:color w:val="auto"/>
                <w:sz w:val="24"/>
                <w:szCs w:val="24"/>
              </w:rPr>
            </w:pPr>
            <w:r>
              <w:rPr>
                <w:rFonts w:hint="eastAsia" w:ascii="仿宋" w:hAnsi="仿宋" w:eastAsia="仿宋"/>
                <w:color w:val="auto"/>
                <w:sz w:val="24"/>
                <w:szCs w:val="24"/>
              </w:rPr>
              <w:t>组织单位</w:t>
            </w:r>
          </w:p>
        </w:tc>
        <w:tc>
          <w:tcPr>
            <w:tcW w:w="1468" w:type="dxa"/>
            <w:noWrap w:val="0"/>
            <w:vAlign w:val="center"/>
          </w:tcPr>
          <w:p w14:paraId="628DC0F9">
            <w:pPr>
              <w:jc w:val="center"/>
              <w:rPr>
                <w:rFonts w:hint="eastAsia" w:ascii="仿宋" w:hAnsi="仿宋" w:eastAsia="仿宋"/>
                <w:color w:val="auto"/>
                <w:sz w:val="24"/>
                <w:szCs w:val="24"/>
              </w:rPr>
            </w:pPr>
            <w:r>
              <w:rPr>
                <w:rFonts w:hint="eastAsia" w:ascii="仿宋" w:hAnsi="仿宋" w:eastAsia="仿宋"/>
                <w:color w:val="auto"/>
                <w:sz w:val="24"/>
                <w:szCs w:val="24"/>
              </w:rPr>
              <w:t>参加人数</w:t>
            </w:r>
          </w:p>
        </w:tc>
      </w:tr>
      <w:tr w14:paraId="6D0D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17" w:type="dxa"/>
            <w:vMerge w:val="continue"/>
            <w:noWrap w:val="0"/>
            <w:vAlign w:val="center"/>
          </w:tcPr>
          <w:p w14:paraId="0DE77480">
            <w:pPr>
              <w:jc w:val="center"/>
              <w:rPr>
                <w:rFonts w:hint="eastAsia" w:ascii="仿宋" w:hAnsi="仿宋" w:eastAsia="仿宋"/>
                <w:b/>
                <w:color w:val="auto"/>
                <w:sz w:val="24"/>
                <w:szCs w:val="24"/>
              </w:rPr>
            </w:pPr>
          </w:p>
        </w:tc>
        <w:tc>
          <w:tcPr>
            <w:tcW w:w="1134" w:type="dxa"/>
            <w:noWrap w:val="0"/>
            <w:vAlign w:val="top"/>
          </w:tcPr>
          <w:p w14:paraId="13B61194">
            <w:pPr>
              <w:jc w:val="center"/>
              <w:rPr>
                <w:rFonts w:hint="eastAsia" w:ascii="仿宋" w:hAnsi="仿宋" w:eastAsia="仿宋"/>
                <w:color w:val="auto"/>
                <w:sz w:val="24"/>
                <w:szCs w:val="24"/>
              </w:rPr>
            </w:pPr>
          </w:p>
        </w:tc>
        <w:tc>
          <w:tcPr>
            <w:tcW w:w="2552" w:type="dxa"/>
            <w:noWrap w:val="0"/>
            <w:vAlign w:val="top"/>
          </w:tcPr>
          <w:p w14:paraId="38EE2B44">
            <w:pPr>
              <w:jc w:val="center"/>
              <w:rPr>
                <w:rFonts w:hint="eastAsia" w:ascii="仿宋" w:hAnsi="仿宋" w:eastAsia="仿宋"/>
                <w:color w:val="auto"/>
                <w:sz w:val="24"/>
                <w:szCs w:val="24"/>
              </w:rPr>
            </w:pPr>
          </w:p>
        </w:tc>
        <w:tc>
          <w:tcPr>
            <w:tcW w:w="2551" w:type="dxa"/>
            <w:noWrap w:val="0"/>
            <w:vAlign w:val="top"/>
          </w:tcPr>
          <w:p w14:paraId="191DD109">
            <w:pPr>
              <w:jc w:val="center"/>
              <w:rPr>
                <w:rFonts w:hint="eastAsia" w:ascii="仿宋" w:hAnsi="仿宋" w:eastAsia="仿宋"/>
                <w:color w:val="auto"/>
                <w:sz w:val="24"/>
                <w:szCs w:val="24"/>
              </w:rPr>
            </w:pPr>
          </w:p>
        </w:tc>
        <w:tc>
          <w:tcPr>
            <w:tcW w:w="1468" w:type="dxa"/>
            <w:noWrap w:val="0"/>
            <w:vAlign w:val="top"/>
          </w:tcPr>
          <w:p w14:paraId="11DC4ABC">
            <w:pPr>
              <w:jc w:val="center"/>
              <w:rPr>
                <w:rFonts w:hint="eastAsia" w:ascii="仿宋" w:hAnsi="仿宋" w:eastAsia="仿宋"/>
                <w:color w:val="auto"/>
                <w:sz w:val="24"/>
                <w:szCs w:val="24"/>
              </w:rPr>
            </w:pPr>
          </w:p>
        </w:tc>
      </w:tr>
      <w:tr w14:paraId="3EBC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17" w:type="dxa"/>
            <w:vMerge w:val="continue"/>
            <w:noWrap w:val="0"/>
            <w:vAlign w:val="center"/>
          </w:tcPr>
          <w:p w14:paraId="114F31E2">
            <w:pPr>
              <w:jc w:val="center"/>
              <w:rPr>
                <w:rFonts w:hint="eastAsia" w:ascii="仿宋" w:hAnsi="仿宋" w:eastAsia="仿宋"/>
                <w:b/>
                <w:color w:val="auto"/>
                <w:sz w:val="24"/>
                <w:szCs w:val="24"/>
              </w:rPr>
            </w:pPr>
          </w:p>
        </w:tc>
        <w:tc>
          <w:tcPr>
            <w:tcW w:w="1134" w:type="dxa"/>
            <w:noWrap w:val="0"/>
            <w:vAlign w:val="top"/>
          </w:tcPr>
          <w:p w14:paraId="6CC5F926">
            <w:pPr>
              <w:jc w:val="center"/>
              <w:rPr>
                <w:rFonts w:hint="eastAsia" w:ascii="仿宋" w:hAnsi="仿宋" w:eastAsia="仿宋"/>
                <w:color w:val="auto"/>
                <w:sz w:val="24"/>
                <w:szCs w:val="24"/>
              </w:rPr>
            </w:pPr>
          </w:p>
        </w:tc>
        <w:tc>
          <w:tcPr>
            <w:tcW w:w="2552" w:type="dxa"/>
            <w:noWrap w:val="0"/>
            <w:vAlign w:val="top"/>
          </w:tcPr>
          <w:p w14:paraId="020D4401">
            <w:pPr>
              <w:jc w:val="center"/>
              <w:rPr>
                <w:rFonts w:hint="eastAsia" w:ascii="仿宋" w:hAnsi="仿宋" w:eastAsia="仿宋"/>
                <w:color w:val="auto"/>
                <w:sz w:val="24"/>
                <w:szCs w:val="24"/>
              </w:rPr>
            </w:pPr>
          </w:p>
        </w:tc>
        <w:tc>
          <w:tcPr>
            <w:tcW w:w="2551" w:type="dxa"/>
            <w:noWrap w:val="0"/>
            <w:vAlign w:val="top"/>
          </w:tcPr>
          <w:p w14:paraId="3CBFB058">
            <w:pPr>
              <w:jc w:val="center"/>
              <w:rPr>
                <w:rFonts w:hint="eastAsia" w:ascii="仿宋" w:hAnsi="仿宋" w:eastAsia="仿宋"/>
                <w:color w:val="auto"/>
                <w:sz w:val="24"/>
                <w:szCs w:val="24"/>
              </w:rPr>
            </w:pPr>
          </w:p>
        </w:tc>
        <w:tc>
          <w:tcPr>
            <w:tcW w:w="1468" w:type="dxa"/>
            <w:noWrap w:val="0"/>
            <w:vAlign w:val="top"/>
          </w:tcPr>
          <w:p w14:paraId="56E460FB">
            <w:pPr>
              <w:jc w:val="center"/>
              <w:rPr>
                <w:rFonts w:hint="eastAsia" w:ascii="仿宋" w:hAnsi="仿宋" w:eastAsia="仿宋"/>
                <w:color w:val="auto"/>
                <w:sz w:val="24"/>
                <w:szCs w:val="24"/>
              </w:rPr>
            </w:pPr>
          </w:p>
        </w:tc>
      </w:tr>
      <w:tr w14:paraId="7AA9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7" w:type="dxa"/>
            <w:vMerge w:val="continue"/>
            <w:noWrap w:val="0"/>
            <w:vAlign w:val="center"/>
          </w:tcPr>
          <w:p w14:paraId="0C76E3C4">
            <w:pPr>
              <w:jc w:val="center"/>
              <w:rPr>
                <w:rFonts w:hint="eastAsia" w:ascii="仿宋" w:hAnsi="仿宋" w:eastAsia="仿宋"/>
                <w:b/>
                <w:color w:val="auto"/>
                <w:sz w:val="24"/>
                <w:szCs w:val="24"/>
              </w:rPr>
            </w:pPr>
          </w:p>
        </w:tc>
        <w:tc>
          <w:tcPr>
            <w:tcW w:w="1134" w:type="dxa"/>
            <w:noWrap w:val="0"/>
            <w:vAlign w:val="top"/>
          </w:tcPr>
          <w:p w14:paraId="355805DE">
            <w:pPr>
              <w:jc w:val="center"/>
              <w:rPr>
                <w:rFonts w:hint="eastAsia" w:ascii="仿宋" w:hAnsi="仿宋" w:eastAsia="仿宋"/>
                <w:color w:val="auto"/>
                <w:sz w:val="24"/>
                <w:szCs w:val="24"/>
              </w:rPr>
            </w:pPr>
          </w:p>
        </w:tc>
        <w:tc>
          <w:tcPr>
            <w:tcW w:w="2552" w:type="dxa"/>
            <w:noWrap w:val="0"/>
            <w:vAlign w:val="top"/>
          </w:tcPr>
          <w:p w14:paraId="6B81ACCA">
            <w:pPr>
              <w:jc w:val="center"/>
              <w:rPr>
                <w:rFonts w:hint="eastAsia" w:ascii="仿宋" w:hAnsi="仿宋" w:eastAsia="仿宋"/>
                <w:color w:val="auto"/>
                <w:sz w:val="24"/>
                <w:szCs w:val="24"/>
              </w:rPr>
            </w:pPr>
          </w:p>
        </w:tc>
        <w:tc>
          <w:tcPr>
            <w:tcW w:w="2551" w:type="dxa"/>
            <w:noWrap w:val="0"/>
            <w:vAlign w:val="top"/>
          </w:tcPr>
          <w:p w14:paraId="4AB357BC">
            <w:pPr>
              <w:jc w:val="center"/>
              <w:rPr>
                <w:rFonts w:hint="eastAsia" w:ascii="仿宋" w:hAnsi="仿宋" w:eastAsia="仿宋"/>
                <w:color w:val="auto"/>
                <w:sz w:val="24"/>
                <w:szCs w:val="24"/>
              </w:rPr>
            </w:pPr>
          </w:p>
        </w:tc>
        <w:tc>
          <w:tcPr>
            <w:tcW w:w="1468" w:type="dxa"/>
            <w:noWrap w:val="0"/>
            <w:vAlign w:val="top"/>
          </w:tcPr>
          <w:p w14:paraId="3F3E6F18">
            <w:pPr>
              <w:jc w:val="center"/>
              <w:rPr>
                <w:rFonts w:hint="eastAsia" w:ascii="仿宋" w:hAnsi="仿宋" w:eastAsia="仿宋"/>
                <w:color w:val="auto"/>
                <w:sz w:val="24"/>
                <w:szCs w:val="24"/>
              </w:rPr>
            </w:pPr>
          </w:p>
        </w:tc>
      </w:tr>
      <w:tr w14:paraId="1E9A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817" w:type="dxa"/>
            <w:vMerge w:val="continue"/>
            <w:noWrap w:val="0"/>
            <w:vAlign w:val="center"/>
          </w:tcPr>
          <w:p w14:paraId="5041CCBE">
            <w:pPr>
              <w:jc w:val="center"/>
              <w:rPr>
                <w:rFonts w:hint="eastAsia" w:ascii="仿宋" w:hAnsi="仿宋" w:eastAsia="仿宋"/>
                <w:b/>
                <w:color w:val="auto"/>
                <w:sz w:val="24"/>
                <w:szCs w:val="24"/>
              </w:rPr>
            </w:pPr>
          </w:p>
        </w:tc>
        <w:tc>
          <w:tcPr>
            <w:tcW w:w="1134" w:type="dxa"/>
            <w:noWrap w:val="0"/>
            <w:vAlign w:val="top"/>
          </w:tcPr>
          <w:p w14:paraId="1DB453B9">
            <w:pPr>
              <w:jc w:val="center"/>
              <w:rPr>
                <w:rFonts w:hint="eastAsia" w:ascii="仿宋" w:hAnsi="仿宋" w:eastAsia="仿宋"/>
                <w:color w:val="auto"/>
                <w:sz w:val="24"/>
                <w:szCs w:val="24"/>
              </w:rPr>
            </w:pPr>
          </w:p>
        </w:tc>
        <w:tc>
          <w:tcPr>
            <w:tcW w:w="2552" w:type="dxa"/>
            <w:noWrap w:val="0"/>
            <w:vAlign w:val="top"/>
          </w:tcPr>
          <w:p w14:paraId="4C1BB001">
            <w:pPr>
              <w:jc w:val="center"/>
              <w:rPr>
                <w:rFonts w:hint="eastAsia" w:ascii="仿宋" w:hAnsi="仿宋" w:eastAsia="仿宋"/>
                <w:color w:val="auto"/>
                <w:sz w:val="24"/>
                <w:szCs w:val="24"/>
              </w:rPr>
            </w:pPr>
          </w:p>
        </w:tc>
        <w:tc>
          <w:tcPr>
            <w:tcW w:w="2551" w:type="dxa"/>
            <w:noWrap w:val="0"/>
            <w:vAlign w:val="top"/>
          </w:tcPr>
          <w:p w14:paraId="119CF800">
            <w:pPr>
              <w:jc w:val="center"/>
              <w:rPr>
                <w:rFonts w:hint="eastAsia" w:ascii="仿宋" w:hAnsi="仿宋" w:eastAsia="仿宋"/>
                <w:color w:val="auto"/>
                <w:sz w:val="24"/>
                <w:szCs w:val="24"/>
              </w:rPr>
            </w:pPr>
          </w:p>
        </w:tc>
        <w:tc>
          <w:tcPr>
            <w:tcW w:w="1468" w:type="dxa"/>
            <w:noWrap w:val="0"/>
            <w:vAlign w:val="top"/>
          </w:tcPr>
          <w:p w14:paraId="0AC53625">
            <w:pPr>
              <w:jc w:val="center"/>
              <w:rPr>
                <w:rFonts w:hint="eastAsia" w:ascii="仿宋" w:hAnsi="仿宋" w:eastAsia="仿宋"/>
                <w:color w:val="auto"/>
                <w:sz w:val="24"/>
                <w:szCs w:val="24"/>
              </w:rPr>
            </w:pPr>
          </w:p>
        </w:tc>
      </w:tr>
      <w:tr w14:paraId="517D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4" w:hRule="atLeast"/>
        </w:trPr>
        <w:tc>
          <w:tcPr>
            <w:tcW w:w="817" w:type="dxa"/>
            <w:noWrap w:val="0"/>
            <w:vAlign w:val="center"/>
          </w:tcPr>
          <w:p w14:paraId="4043570E">
            <w:pPr>
              <w:jc w:val="center"/>
              <w:rPr>
                <w:rFonts w:hint="eastAsia" w:ascii="仿宋" w:hAnsi="仿宋" w:eastAsia="仿宋"/>
                <w:b/>
                <w:color w:val="auto"/>
                <w:sz w:val="24"/>
                <w:szCs w:val="24"/>
              </w:rPr>
            </w:pPr>
            <w:r>
              <w:rPr>
                <w:rFonts w:hint="eastAsia" w:ascii="仿宋" w:hAnsi="仿宋" w:eastAsia="仿宋"/>
                <w:b/>
                <w:color w:val="auto"/>
                <w:sz w:val="24"/>
                <w:szCs w:val="24"/>
              </w:rPr>
              <w:t>单位特色</w:t>
            </w:r>
          </w:p>
        </w:tc>
        <w:tc>
          <w:tcPr>
            <w:tcW w:w="7705" w:type="dxa"/>
            <w:gridSpan w:val="4"/>
            <w:noWrap w:val="0"/>
            <w:vAlign w:val="top"/>
          </w:tcPr>
          <w:p w14:paraId="4D68FA60">
            <w:pPr>
              <w:rPr>
                <w:rFonts w:hint="eastAsia" w:ascii="仿宋" w:hAnsi="仿宋" w:eastAsia="仿宋"/>
                <w:color w:val="auto"/>
                <w:sz w:val="24"/>
                <w:szCs w:val="24"/>
              </w:rPr>
            </w:pPr>
            <w:r>
              <w:rPr>
                <w:rFonts w:hint="eastAsia" w:ascii="仿宋" w:hAnsi="仿宋" w:eastAsia="仿宋"/>
                <w:color w:val="auto"/>
                <w:sz w:val="24"/>
                <w:szCs w:val="24"/>
              </w:rPr>
              <w:t>（如评选年度有其他值得推广、为推动行业发展有贡献的事项或报送资料清晰、认真；总结推广党建工作先进经验，并在</w:t>
            </w:r>
            <w:r>
              <w:rPr>
                <w:rFonts w:hint="eastAsia" w:ascii="仿宋" w:hAnsi="仿宋" w:eastAsia="仿宋"/>
                <w:color w:val="auto"/>
                <w:sz w:val="24"/>
                <w:szCs w:val="24"/>
                <w:lang w:val="en-US" w:eastAsia="zh-CN"/>
              </w:rPr>
              <w:t>学会</w:t>
            </w:r>
            <w:r>
              <w:rPr>
                <w:rFonts w:hint="eastAsia" w:ascii="仿宋" w:hAnsi="仿宋" w:eastAsia="仿宋"/>
                <w:color w:val="auto"/>
                <w:sz w:val="24"/>
                <w:szCs w:val="24"/>
              </w:rPr>
              <w:t>会员系统党建信息管理栏目填报相关信息等。）</w:t>
            </w:r>
          </w:p>
        </w:tc>
      </w:tr>
    </w:tbl>
    <w:p w14:paraId="3416CBB6">
      <w:pPr>
        <w:jc w:val="center"/>
        <w:rPr>
          <w:rFonts w:hint="eastAsia" w:ascii="黑体" w:hAnsi="黑体" w:eastAsia="Adobe 宋体 Std L"/>
          <w:b/>
          <w:bCs/>
          <w:color w:val="auto"/>
          <w:sz w:val="36"/>
        </w:rPr>
      </w:pPr>
      <w:r>
        <w:rPr>
          <w:rFonts w:hint="eastAsia" w:ascii="黑体" w:hAnsi="黑体" w:eastAsia="Adobe 宋体 Std L"/>
          <w:b/>
          <w:bCs/>
          <w:color w:val="auto"/>
          <w:sz w:val="36"/>
        </w:rPr>
        <w:t>五、推荐与审批意见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7705"/>
      </w:tblGrid>
      <w:tr w14:paraId="2A74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trPr>
        <w:tc>
          <w:tcPr>
            <w:tcW w:w="817" w:type="dxa"/>
            <w:noWrap w:val="0"/>
            <w:vAlign w:val="center"/>
          </w:tcPr>
          <w:p w14:paraId="6B7B64A8">
            <w:pPr>
              <w:jc w:val="center"/>
              <w:rPr>
                <w:rFonts w:hint="eastAsia" w:ascii="仿宋" w:hAnsi="仿宋" w:eastAsia="仿宋"/>
                <w:b/>
                <w:color w:val="auto"/>
                <w:sz w:val="24"/>
                <w:szCs w:val="24"/>
              </w:rPr>
            </w:pPr>
            <w:r>
              <w:rPr>
                <w:rFonts w:hint="eastAsia" w:ascii="仿宋" w:hAnsi="仿宋" w:eastAsia="仿宋"/>
                <w:b/>
                <w:color w:val="auto"/>
                <w:sz w:val="24"/>
                <w:szCs w:val="24"/>
                <w:lang w:val="en-US" w:eastAsia="zh-CN"/>
              </w:rPr>
              <w:t>参评</w:t>
            </w:r>
            <w:r>
              <w:rPr>
                <w:rFonts w:hint="eastAsia" w:ascii="仿宋" w:hAnsi="仿宋" w:eastAsia="仿宋"/>
                <w:b/>
                <w:color w:val="auto"/>
                <w:sz w:val="24"/>
                <w:szCs w:val="24"/>
              </w:rPr>
              <w:t>单位承诺</w:t>
            </w:r>
          </w:p>
        </w:tc>
        <w:tc>
          <w:tcPr>
            <w:tcW w:w="7705" w:type="dxa"/>
            <w:noWrap w:val="0"/>
            <w:vAlign w:val="center"/>
          </w:tcPr>
          <w:p w14:paraId="4A70D3AF">
            <w:pPr>
              <w:spacing w:line="36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我单位承诺申</w:t>
            </w:r>
            <w:r>
              <w:rPr>
                <w:rFonts w:hint="eastAsia" w:ascii="仿宋" w:hAnsi="仿宋" w:eastAsia="仿宋"/>
                <w:color w:val="auto"/>
                <w:sz w:val="24"/>
                <w:szCs w:val="24"/>
                <w:lang w:val="en-US" w:eastAsia="zh-CN"/>
              </w:rPr>
              <w:t>报</w:t>
            </w:r>
            <w:r>
              <w:rPr>
                <w:rFonts w:hint="eastAsia" w:ascii="仿宋" w:hAnsi="仿宋" w:eastAsia="仿宋"/>
                <w:color w:val="auto"/>
                <w:sz w:val="24"/>
                <w:szCs w:val="24"/>
              </w:rPr>
              <w:t>材料真实、合法、有效。</w:t>
            </w:r>
          </w:p>
          <w:p w14:paraId="60090461">
            <w:pPr>
              <w:spacing w:line="360" w:lineRule="exact"/>
              <w:ind w:left="210" w:leftChars="100" w:firstLine="240" w:firstLineChars="100"/>
              <w:rPr>
                <w:rFonts w:hint="eastAsia" w:ascii="仿宋" w:hAnsi="仿宋" w:eastAsia="仿宋"/>
                <w:color w:val="auto"/>
                <w:sz w:val="24"/>
                <w:szCs w:val="24"/>
              </w:rPr>
            </w:pPr>
          </w:p>
          <w:p w14:paraId="604775B7">
            <w:pPr>
              <w:spacing w:line="360" w:lineRule="exact"/>
              <w:ind w:firstLine="470" w:firstLineChars="196"/>
              <w:rPr>
                <w:rFonts w:hint="eastAsia" w:ascii="仿宋" w:hAnsi="仿宋" w:eastAsia="仿宋"/>
                <w:color w:val="auto"/>
                <w:sz w:val="24"/>
                <w:szCs w:val="24"/>
              </w:rPr>
            </w:pPr>
            <w:r>
              <w:rPr>
                <w:rFonts w:hint="eastAsia" w:ascii="仿宋" w:hAnsi="仿宋" w:eastAsia="仿宋"/>
                <w:color w:val="auto"/>
                <w:sz w:val="24"/>
                <w:szCs w:val="24"/>
              </w:rPr>
              <w:t xml:space="preserve">                          法定代表人签字： </w:t>
            </w:r>
          </w:p>
          <w:p w14:paraId="451CCC4C">
            <w:pPr>
              <w:spacing w:line="360" w:lineRule="exact"/>
              <w:ind w:firstLine="470" w:firstLineChars="196"/>
              <w:rPr>
                <w:rFonts w:hint="eastAsia" w:ascii="仿宋" w:hAnsi="仿宋" w:eastAsia="仿宋"/>
                <w:color w:val="auto"/>
                <w:sz w:val="24"/>
                <w:szCs w:val="24"/>
              </w:rPr>
            </w:pPr>
            <w:r>
              <w:rPr>
                <w:rFonts w:hint="eastAsia" w:ascii="仿宋" w:hAnsi="仿宋" w:eastAsia="仿宋"/>
                <w:color w:val="auto"/>
                <w:sz w:val="24"/>
                <w:szCs w:val="24"/>
              </w:rPr>
              <w:t xml:space="preserve">                            （单位盖章）</w:t>
            </w:r>
          </w:p>
          <w:p w14:paraId="41C2BD84">
            <w:pPr>
              <w:rPr>
                <w:rFonts w:hint="eastAsia" w:ascii="仿宋" w:hAnsi="仿宋" w:eastAsia="仿宋"/>
                <w:color w:val="auto"/>
                <w:sz w:val="24"/>
                <w:szCs w:val="24"/>
              </w:rPr>
            </w:pPr>
            <w:r>
              <w:rPr>
                <w:rFonts w:hint="eastAsia" w:ascii="仿宋" w:hAnsi="仿宋" w:eastAsia="仿宋"/>
                <w:color w:val="auto"/>
                <w:sz w:val="24"/>
                <w:szCs w:val="24"/>
              </w:rPr>
              <w:t xml:space="preserve">                                        年    月    日</w:t>
            </w:r>
          </w:p>
        </w:tc>
      </w:tr>
      <w:tr w14:paraId="20F3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atLeast"/>
        </w:trPr>
        <w:tc>
          <w:tcPr>
            <w:tcW w:w="817" w:type="dxa"/>
            <w:noWrap w:val="0"/>
            <w:vAlign w:val="center"/>
          </w:tcPr>
          <w:p w14:paraId="52871A8E">
            <w:pPr>
              <w:jc w:val="center"/>
              <w:rPr>
                <w:rFonts w:hint="eastAsia" w:ascii="仿宋" w:hAnsi="仿宋" w:eastAsia="仿宋"/>
                <w:b/>
                <w:color w:val="auto"/>
                <w:sz w:val="24"/>
                <w:szCs w:val="24"/>
              </w:rPr>
            </w:pPr>
            <w:r>
              <w:rPr>
                <w:rFonts w:hint="eastAsia" w:ascii="仿宋" w:hAnsi="仿宋" w:eastAsia="仿宋"/>
                <w:b/>
                <w:color w:val="auto"/>
                <w:sz w:val="24"/>
                <w:szCs w:val="24"/>
              </w:rPr>
              <w:t>推荐单位意见</w:t>
            </w:r>
          </w:p>
        </w:tc>
        <w:tc>
          <w:tcPr>
            <w:tcW w:w="7705" w:type="dxa"/>
            <w:noWrap w:val="0"/>
            <w:vAlign w:val="top"/>
          </w:tcPr>
          <w:p w14:paraId="61766E0D">
            <w:pPr>
              <w:spacing w:line="360" w:lineRule="exact"/>
              <w:ind w:left="1" w:leftChars="-44" w:hanging="93" w:hangingChars="39"/>
              <w:jc w:val="center"/>
              <w:rPr>
                <w:rFonts w:hint="eastAsia" w:ascii="仿宋" w:hAnsi="仿宋" w:eastAsia="仿宋"/>
                <w:color w:val="auto"/>
                <w:sz w:val="24"/>
                <w:szCs w:val="24"/>
              </w:rPr>
            </w:pPr>
          </w:p>
          <w:p w14:paraId="588BC537">
            <w:pPr>
              <w:spacing w:line="360" w:lineRule="exact"/>
              <w:ind w:left="1" w:leftChars="-44" w:hanging="93" w:hangingChars="39"/>
              <w:jc w:val="center"/>
              <w:rPr>
                <w:rFonts w:hint="eastAsia" w:ascii="仿宋" w:hAnsi="仿宋" w:eastAsia="仿宋"/>
                <w:color w:val="auto"/>
                <w:sz w:val="24"/>
                <w:szCs w:val="24"/>
              </w:rPr>
            </w:pPr>
          </w:p>
          <w:p w14:paraId="6083E6FA">
            <w:pPr>
              <w:spacing w:line="360" w:lineRule="exact"/>
              <w:ind w:left="1" w:leftChars="-44" w:hanging="93" w:hangingChars="39"/>
              <w:jc w:val="center"/>
              <w:rPr>
                <w:rFonts w:hint="eastAsia" w:ascii="仿宋" w:hAnsi="仿宋" w:eastAsia="仿宋"/>
                <w:color w:val="auto"/>
                <w:sz w:val="24"/>
                <w:szCs w:val="24"/>
              </w:rPr>
            </w:pPr>
          </w:p>
          <w:p w14:paraId="08E59A8B">
            <w:pPr>
              <w:spacing w:line="360" w:lineRule="exact"/>
              <w:jc w:val="right"/>
              <w:rPr>
                <w:rFonts w:hint="eastAsia" w:ascii="仿宋" w:hAnsi="仿宋" w:eastAsia="仿宋"/>
                <w:color w:val="auto"/>
                <w:sz w:val="24"/>
                <w:szCs w:val="24"/>
              </w:rPr>
            </w:pPr>
          </w:p>
          <w:p w14:paraId="1EDC34A0">
            <w:pPr>
              <w:spacing w:line="360" w:lineRule="exact"/>
              <w:jc w:val="center"/>
              <w:rPr>
                <w:rFonts w:hint="eastAsia" w:ascii="仿宋" w:hAnsi="仿宋" w:eastAsia="仿宋"/>
                <w:color w:val="auto"/>
                <w:sz w:val="24"/>
                <w:szCs w:val="24"/>
              </w:rPr>
            </w:pPr>
            <w:r>
              <w:rPr>
                <w:rFonts w:hint="eastAsia" w:ascii="仿宋" w:hAnsi="仿宋" w:eastAsia="仿宋"/>
                <w:color w:val="auto"/>
                <w:sz w:val="24"/>
                <w:szCs w:val="24"/>
              </w:rPr>
              <w:t xml:space="preserve">               负责人（签字）：</w:t>
            </w:r>
          </w:p>
          <w:p w14:paraId="5872C400">
            <w:pPr>
              <w:spacing w:line="360" w:lineRule="exact"/>
              <w:ind w:firstLine="2796"/>
              <w:rPr>
                <w:rFonts w:hint="eastAsia" w:ascii="仿宋" w:hAnsi="仿宋" w:eastAsia="仿宋"/>
                <w:color w:val="auto"/>
                <w:sz w:val="24"/>
                <w:szCs w:val="24"/>
              </w:rPr>
            </w:pPr>
          </w:p>
          <w:p w14:paraId="1164669B">
            <w:pPr>
              <w:jc w:val="center"/>
              <w:rPr>
                <w:rFonts w:hint="eastAsia" w:ascii="仿宋" w:hAnsi="仿宋" w:eastAsia="仿宋"/>
                <w:color w:val="auto"/>
                <w:sz w:val="24"/>
                <w:szCs w:val="24"/>
              </w:rPr>
            </w:pPr>
            <w:r>
              <w:rPr>
                <w:rFonts w:hint="eastAsia" w:ascii="仿宋" w:hAnsi="仿宋" w:eastAsia="仿宋"/>
                <w:color w:val="auto"/>
                <w:sz w:val="24"/>
                <w:szCs w:val="24"/>
              </w:rPr>
              <w:t xml:space="preserve">                              年     月     日</w:t>
            </w:r>
          </w:p>
        </w:tc>
      </w:tr>
      <w:tr w14:paraId="34FC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8" w:hRule="atLeast"/>
        </w:trPr>
        <w:tc>
          <w:tcPr>
            <w:tcW w:w="817" w:type="dxa"/>
            <w:noWrap w:val="0"/>
            <w:vAlign w:val="center"/>
          </w:tcPr>
          <w:p w14:paraId="41AC2AD6">
            <w:pPr>
              <w:jc w:val="center"/>
              <w:rPr>
                <w:rFonts w:hint="eastAsia" w:ascii="仿宋" w:hAnsi="仿宋" w:eastAsia="仿宋"/>
                <w:b/>
                <w:color w:val="auto"/>
                <w:sz w:val="24"/>
                <w:szCs w:val="24"/>
              </w:rPr>
            </w:pPr>
            <w:r>
              <w:rPr>
                <w:rFonts w:hint="eastAsia" w:ascii="仿宋" w:hAnsi="仿宋" w:eastAsia="仿宋"/>
                <w:b/>
                <w:color w:val="auto"/>
                <w:sz w:val="24"/>
                <w:szCs w:val="24"/>
              </w:rPr>
              <w:t>形式审查意见</w:t>
            </w:r>
          </w:p>
        </w:tc>
        <w:tc>
          <w:tcPr>
            <w:tcW w:w="7705" w:type="dxa"/>
            <w:noWrap w:val="0"/>
            <w:vAlign w:val="top"/>
          </w:tcPr>
          <w:p w14:paraId="45BA1CF3">
            <w:pPr>
              <w:spacing w:line="360" w:lineRule="exact"/>
              <w:ind w:left="1" w:leftChars="-44" w:hanging="93" w:hangingChars="39"/>
              <w:jc w:val="center"/>
              <w:rPr>
                <w:rFonts w:hint="eastAsia" w:ascii="仿宋" w:hAnsi="仿宋" w:eastAsia="仿宋"/>
                <w:color w:val="auto"/>
                <w:sz w:val="24"/>
                <w:szCs w:val="24"/>
              </w:rPr>
            </w:pPr>
          </w:p>
          <w:p w14:paraId="2113B857">
            <w:pPr>
              <w:spacing w:line="360" w:lineRule="exact"/>
              <w:ind w:left="1" w:leftChars="-44" w:hanging="93" w:hangingChars="39"/>
              <w:jc w:val="center"/>
              <w:rPr>
                <w:rFonts w:hint="eastAsia" w:ascii="仿宋" w:hAnsi="仿宋" w:eastAsia="仿宋"/>
                <w:color w:val="auto"/>
                <w:sz w:val="24"/>
                <w:szCs w:val="24"/>
              </w:rPr>
            </w:pPr>
          </w:p>
          <w:p w14:paraId="3213084F">
            <w:pPr>
              <w:spacing w:line="360" w:lineRule="exact"/>
              <w:ind w:left="1" w:leftChars="-44" w:hanging="93" w:hangingChars="39"/>
              <w:jc w:val="center"/>
              <w:rPr>
                <w:rFonts w:hint="eastAsia" w:ascii="仿宋" w:hAnsi="仿宋" w:eastAsia="仿宋"/>
                <w:color w:val="auto"/>
                <w:sz w:val="24"/>
                <w:szCs w:val="24"/>
              </w:rPr>
            </w:pPr>
          </w:p>
          <w:p w14:paraId="753686EB">
            <w:pPr>
              <w:spacing w:line="360" w:lineRule="exact"/>
              <w:jc w:val="right"/>
              <w:rPr>
                <w:rFonts w:hint="eastAsia" w:ascii="仿宋" w:hAnsi="仿宋" w:eastAsia="仿宋"/>
                <w:color w:val="auto"/>
                <w:sz w:val="24"/>
                <w:szCs w:val="24"/>
              </w:rPr>
            </w:pPr>
          </w:p>
          <w:p w14:paraId="30588EE1">
            <w:pPr>
              <w:spacing w:line="360" w:lineRule="exact"/>
              <w:jc w:val="center"/>
              <w:rPr>
                <w:rFonts w:hint="eastAsia" w:ascii="仿宋" w:hAnsi="仿宋" w:eastAsia="仿宋"/>
                <w:color w:val="auto"/>
                <w:sz w:val="24"/>
                <w:szCs w:val="24"/>
              </w:rPr>
            </w:pPr>
            <w:r>
              <w:rPr>
                <w:rFonts w:hint="eastAsia" w:ascii="仿宋" w:hAnsi="仿宋" w:eastAsia="仿宋"/>
                <w:color w:val="auto"/>
                <w:sz w:val="24"/>
                <w:szCs w:val="24"/>
              </w:rPr>
              <w:t xml:space="preserve">            会员部负责人（签字）：</w:t>
            </w:r>
          </w:p>
          <w:p w14:paraId="091E1D7D">
            <w:pPr>
              <w:spacing w:line="360" w:lineRule="exact"/>
              <w:ind w:firstLine="2796"/>
              <w:rPr>
                <w:rFonts w:hint="eastAsia" w:ascii="仿宋" w:hAnsi="仿宋" w:eastAsia="仿宋"/>
                <w:color w:val="auto"/>
                <w:sz w:val="24"/>
                <w:szCs w:val="24"/>
              </w:rPr>
            </w:pPr>
          </w:p>
          <w:p w14:paraId="3EA933AD">
            <w:pPr>
              <w:jc w:val="center"/>
              <w:rPr>
                <w:rFonts w:hint="eastAsia" w:ascii="仿宋" w:hAnsi="仿宋" w:eastAsia="仿宋"/>
                <w:color w:val="auto"/>
                <w:sz w:val="24"/>
                <w:szCs w:val="24"/>
              </w:rPr>
            </w:pPr>
            <w:r>
              <w:rPr>
                <w:rFonts w:hint="eastAsia" w:ascii="仿宋" w:hAnsi="仿宋" w:eastAsia="仿宋"/>
                <w:color w:val="auto"/>
                <w:sz w:val="24"/>
                <w:szCs w:val="24"/>
              </w:rPr>
              <w:t xml:space="preserve">                              年     月     日</w:t>
            </w:r>
          </w:p>
        </w:tc>
      </w:tr>
      <w:tr w14:paraId="0C3D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17" w:type="dxa"/>
            <w:noWrap w:val="0"/>
            <w:vAlign w:val="center"/>
          </w:tcPr>
          <w:p w14:paraId="55F747ED">
            <w:pPr>
              <w:jc w:val="center"/>
              <w:rPr>
                <w:rFonts w:hint="eastAsia" w:ascii="仿宋" w:hAnsi="仿宋" w:eastAsia="仿宋"/>
                <w:b/>
                <w:color w:val="auto"/>
                <w:sz w:val="24"/>
                <w:szCs w:val="24"/>
              </w:rPr>
            </w:pPr>
            <w:r>
              <w:rPr>
                <w:rFonts w:hint="eastAsia" w:ascii="仿宋" w:hAnsi="仿宋" w:eastAsia="仿宋"/>
                <w:b/>
                <w:color w:val="auto"/>
                <w:sz w:val="24"/>
                <w:szCs w:val="24"/>
              </w:rPr>
              <w:t>评选意见</w:t>
            </w:r>
          </w:p>
        </w:tc>
        <w:tc>
          <w:tcPr>
            <w:tcW w:w="7705" w:type="dxa"/>
            <w:noWrap w:val="0"/>
            <w:vAlign w:val="top"/>
          </w:tcPr>
          <w:p w14:paraId="5CEE3032">
            <w:pPr>
              <w:spacing w:line="360" w:lineRule="exact"/>
              <w:ind w:left="1" w:leftChars="-44" w:hanging="93" w:hangingChars="39"/>
              <w:jc w:val="center"/>
              <w:rPr>
                <w:rFonts w:hint="eastAsia" w:ascii="仿宋" w:hAnsi="仿宋" w:eastAsia="仿宋"/>
                <w:color w:val="auto"/>
                <w:sz w:val="24"/>
                <w:szCs w:val="24"/>
              </w:rPr>
            </w:pPr>
          </w:p>
          <w:p w14:paraId="5A4129A6">
            <w:pPr>
              <w:spacing w:line="360" w:lineRule="exact"/>
              <w:ind w:left="1" w:leftChars="-44" w:hanging="93" w:hangingChars="39"/>
              <w:jc w:val="center"/>
              <w:rPr>
                <w:rFonts w:hint="eastAsia" w:ascii="仿宋" w:hAnsi="仿宋" w:eastAsia="仿宋"/>
                <w:color w:val="auto"/>
                <w:sz w:val="24"/>
                <w:szCs w:val="24"/>
              </w:rPr>
            </w:pPr>
          </w:p>
          <w:p w14:paraId="360734A9">
            <w:pPr>
              <w:spacing w:line="360" w:lineRule="exact"/>
              <w:ind w:left="1" w:leftChars="-44" w:hanging="93" w:hangingChars="39"/>
              <w:jc w:val="center"/>
              <w:rPr>
                <w:rFonts w:hint="eastAsia" w:ascii="仿宋" w:hAnsi="仿宋" w:eastAsia="仿宋"/>
                <w:color w:val="auto"/>
                <w:sz w:val="24"/>
                <w:szCs w:val="24"/>
              </w:rPr>
            </w:pPr>
          </w:p>
          <w:p w14:paraId="2C0093E7">
            <w:pPr>
              <w:spacing w:line="360" w:lineRule="exact"/>
              <w:jc w:val="right"/>
              <w:rPr>
                <w:rFonts w:hint="eastAsia" w:ascii="仿宋" w:hAnsi="仿宋" w:eastAsia="仿宋"/>
                <w:color w:val="auto"/>
                <w:sz w:val="24"/>
                <w:szCs w:val="24"/>
              </w:rPr>
            </w:pPr>
          </w:p>
          <w:p w14:paraId="10B764E5">
            <w:pPr>
              <w:spacing w:line="360" w:lineRule="exact"/>
              <w:jc w:val="center"/>
              <w:rPr>
                <w:rFonts w:hint="eastAsia" w:ascii="仿宋" w:hAnsi="仿宋" w:eastAsia="仿宋"/>
                <w:color w:val="auto"/>
                <w:sz w:val="24"/>
                <w:szCs w:val="24"/>
              </w:rPr>
            </w:pPr>
            <w:r>
              <w:rPr>
                <w:rFonts w:hint="eastAsia" w:ascii="仿宋" w:hAnsi="仿宋" w:eastAsia="仿宋"/>
                <w:color w:val="auto"/>
                <w:sz w:val="24"/>
                <w:szCs w:val="24"/>
              </w:rPr>
              <w:t xml:space="preserve">                主任委员（签字）：</w:t>
            </w:r>
          </w:p>
          <w:p w14:paraId="2E585CFA">
            <w:pPr>
              <w:spacing w:line="360" w:lineRule="exact"/>
              <w:ind w:firstLine="2796"/>
              <w:rPr>
                <w:rFonts w:hint="eastAsia" w:ascii="仿宋" w:hAnsi="仿宋" w:eastAsia="仿宋"/>
                <w:color w:val="auto"/>
                <w:sz w:val="24"/>
                <w:szCs w:val="24"/>
              </w:rPr>
            </w:pPr>
          </w:p>
          <w:p w14:paraId="2EBCE048">
            <w:pPr>
              <w:jc w:val="center"/>
              <w:rPr>
                <w:rFonts w:hint="eastAsia" w:ascii="仿宋" w:hAnsi="仿宋" w:eastAsia="仿宋"/>
                <w:color w:val="auto"/>
                <w:sz w:val="24"/>
                <w:szCs w:val="24"/>
              </w:rPr>
            </w:pPr>
            <w:r>
              <w:rPr>
                <w:rFonts w:hint="eastAsia" w:ascii="仿宋" w:hAnsi="仿宋" w:eastAsia="仿宋"/>
                <w:color w:val="auto"/>
                <w:sz w:val="24"/>
                <w:szCs w:val="24"/>
              </w:rPr>
              <w:t xml:space="preserve">                              年     月     日</w:t>
            </w:r>
          </w:p>
        </w:tc>
      </w:tr>
      <w:tr w14:paraId="1382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trPr>
        <w:tc>
          <w:tcPr>
            <w:tcW w:w="817" w:type="dxa"/>
            <w:noWrap w:val="0"/>
            <w:vAlign w:val="center"/>
          </w:tcPr>
          <w:p w14:paraId="52DD39B8">
            <w:pPr>
              <w:jc w:val="center"/>
              <w:rPr>
                <w:rFonts w:hint="eastAsia" w:ascii="仿宋" w:hAnsi="仿宋" w:eastAsia="仿宋"/>
                <w:b/>
                <w:color w:val="auto"/>
                <w:sz w:val="24"/>
                <w:szCs w:val="24"/>
              </w:rPr>
            </w:pPr>
            <w:r>
              <w:rPr>
                <w:rFonts w:hint="eastAsia" w:ascii="仿宋" w:hAnsi="仿宋" w:eastAsia="仿宋"/>
                <w:b/>
                <w:color w:val="auto"/>
                <w:sz w:val="24"/>
                <w:szCs w:val="24"/>
              </w:rPr>
              <w:t>审批意见</w:t>
            </w:r>
          </w:p>
        </w:tc>
        <w:tc>
          <w:tcPr>
            <w:tcW w:w="7705" w:type="dxa"/>
            <w:noWrap w:val="0"/>
            <w:vAlign w:val="top"/>
          </w:tcPr>
          <w:p w14:paraId="1E68FEA2">
            <w:pPr>
              <w:spacing w:line="360" w:lineRule="exact"/>
              <w:ind w:left="1" w:leftChars="-44" w:hanging="93" w:hangingChars="39"/>
              <w:jc w:val="center"/>
              <w:rPr>
                <w:rFonts w:hint="eastAsia" w:ascii="仿宋" w:hAnsi="仿宋" w:eastAsia="仿宋"/>
                <w:color w:val="auto"/>
                <w:sz w:val="24"/>
                <w:szCs w:val="24"/>
              </w:rPr>
            </w:pPr>
          </w:p>
          <w:p w14:paraId="51DE2E2E">
            <w:pPr>
              <w:spacing w:line="360" w:lineRule="exact"/>
              <w:ind w:left="1" w:leftChars="-44" w:hanging="93" w:hangingChars="39"/>
              <w:jc w:val="center"/>
              <w:rPr>
                <w:rFonts w:hint="eastAsia" w:ascii="仿宋" w:hAnsi="仿宋" w:eastAsia="仿宋"/>
                <w:color w:val="auto"/>
                <w:sz w:val="24"/>
                <w:szCs w:val="24"/>
              </w:rPr>
            </w:pPr>
          </w:p>
          <w:p w14:paraId="4219A030">
            <w:pPr>
              <w:spacing w:line="360" w:lineRule="exact"/>
              <w:ind w:left="1" w:leftChars="-44" w:hanging="93" w:hangingChars="39"/>
              <w:jc w:val="center"/>
              <w:rPr>
                <w:rFonts w:hint="eastAsia" w:ascii="仿宋" w:hAnsi="仿宋" w:eastAsia="仿宋"/>
                <w:color w:val="auto"/>
                <w:sz w:val="24"/>
                <w:szCs w:val="24"/>
              </w:rPr>
            </w:pPr>
          </w:p>
          <w:p w14:paraId="48FB11FC">
            <w:pPr>
              <w:spacing w:line="360" w:lineRule="exact"/>
              <w:jc w:val="right"/>
              <w:rPr>
                <w:rFonts w:hint="eastAsia" w:ascii="仿宋" w:hAnsi="仿宋" w:eastAsia="仿宋"/>
                <w:color w:val="auto"/>
                <w:sz w:val="24"/>
                <w:szCs w:val="24"/>
              </w:rPr>
            </w:pPr>
          </w:p>
          <w:p w14:paraId="4D7C43A7">
            <w:pPr>
              <w:spacing w:line="360" w:lineRule="exact"/>
              <w:jc w:val="center"/>
              <w:rPr>
                <w:rFonts w:hint="eastAsia" w:ascii="仿宋" w:hAnsi="仿宋" w:eastAsia="仿宋"/>
                <w:color w:val="auto"/>
                <w:sz w:val="24"/>
                <w:szCs w:val="24"/>
              </w:rPr>
            </w:pPr>
            <w:r>
              <w:rPr>
                <w:rFonts w:hint="eastAsia" w:ascii="仿宋" w:hAnsi="仿宋" w:eastAsia="仿宋"/>
                <w:color w:val="auto"/>
                <w:sz w:val="24"/>
                <w:szCs w:val="24"/>
              </w:rPr>
              <w:t xml:space="preserve">                   理事长（签字）：</w:t>
            </w:r>
          </w:p>
          <w:p w14:paraId="4A0F5231">
            <w:pPr>
              <w:spacing w:line="360" w:lineRule="exact"/>
              <w:ind w:firstLine="2796"/>
              <w:rPr>
                <w:rFonts w:hint="eastAsia" w:ascii="仿宋" w:hAnsi="仿宋" w:eastAsia="仿宋"/>
                <w:color w:val="auto"/>
                <w:sz w:val="24"/>
                <w:szCs w:val="24"/>
              </w:rPr>
            </w:pPr>
          </w:p>
          <w:p w14:paraId="16D5D466">
            <w:pPr>
              <w:jc w:val="center"/>
              <w:rPr>
                <w:rFonts w:hint="eastAsia" w:ascii="仿宋" w:hAnsi="仿宋" w:eastAsia="仿宋"/>
                <w:color w:val="auto"/>
                <w:sz w:val="24"/>
                <w:szCs w:val="24"/>
              </w:rPr>
            </w:pPr>
            <w:r>
              <w:rPr>
                <w:rFonts w:hint="eastAsia" w:ascii="仿宋" w:hAnsi="仿宋" w:eastAsia="仿宋"/>
                <w:color w:val="auto"/>
                <w:sz w:val="24"/>
                <w:szCs w:val="24"/>
              </w:rPr>
              <w:t xml:space="preserve">                              年     月     日</w:t>
            </w:r>
          </w:p>
        </w:tc>
      </w:tr>
    </w:tbl>
    <w:p w14:paraId="08996617">
      <w:pPr>
        <w:jc w:val="left"/>
        <w:rPr>
          <w:rFonts w:hint="eastAsia" w:ascii="仿宋" w:hAnsi="仿宋" w:eastAsia="仿宋"/>
          <w:color w:val="auto"/>
          <w:sz w:val="24"/>
          <w:szCs w:val="24"/>
        </w:rPr>
      </w:pPr>
      <w:r>
        <w:rPr>
          <w:rFonts w:hint="eastAsia" w:ascii="仿宋" w:hAnsi="仿宋" w:eastAsia="仿宋"/>
          <w:color w:val="auto"/>
          <w:sz w:val="24"/>
          <w:szCs w:val="24"/>
        </w:rPr>
        <w:t xml:space="preserve">    注：以上内容请如实填写，可另附相关材料</w:t>
      </w:r>
    </w:p>
    <w:p w14:paraId="47609540">
      <w:pPr>
        <w:widowControl/>
        <w:spacing w:beforeAutospacing="1" w:afterAutospacing="1"/>
        <w:jc w:val="left"/>
        <w:rPr>
          <w:rFonts w:ascii="黑体" w:hAnsi="黑体" w:eastAsia="黑体"/>
          <w:color w:val="auto"/>
          <w:sz w:val="28"/>
          <w:szCs w:val="28"/>
        </w:rPr>
        <w:sectPr>
          <w:pgSz w:w="11906" w:h="16838"/>
          <w:pgMar w:top="1440" w:right="1800" w:bottom="1440" w:left="1800" w:header="720" w:footer="720" w:gutter="0"/>
          <w:pgNumType w:fmt="decimal"/>
          <w:cols w:space="720" w:num="1"/>
          <w:docGrid w:type="lines" w:linePitch="312" w:charSpace="0"/>
        </w:sectPr>
      </w:pPr>
    </w:p>
    <w:p w14:paraId="724C4C59">
      <w:pPr>
        <w:jc w:val="left"/>
        <w:rPr>
          <w:rFonts w:hint="eastAsia" w:ascii="仿宋" w:hAnsi="仿宋" w:eastAsia="仿宋" w:cs="仿宋"/>
          <w:color w:val="auto"/>
          <w:sz w:val="28"/>
          <w:szCs w:val="28"/>
        </w:rPr>
      </w:pPr>
      <w:r>
        <w:rPr>
          <w:rFonts w:hint="eastAsia" w:ascii="仿宋" w:hAnsi="仿宋" w:eastAsia="仿宋" w:cs="仿宋"/>
          <w:color w:val="auto"/>
          <w:sz w:val="28"/>
          <w:szCs w:val="28"/>
        </w:rPr>
        <w:t>附件2</w:t>
      </w:r>
    </w:p>
    <w:p w14:paraId="0730CE89">
      <w:pPr>
        <w:keepNext w:val="0"/>
        <w:keepLines w:val="0"/>
        <w:pageBreakBefore w:val="0"/>
        <w:widowControl w:val="0"/>
        <w:kinsoku/>
        <w:wordWrap/>
        <w:overflowPunct/>
        <w:topLinePunct w:val="0"/>
        <w:autoSpaceDE/>
        <w:autoSpaceDN/>
        <w:bidi w:val="0"/>
        <w:adjustRightInd/>
        <w:snapToGrid/>
        <w:spacing w:after="60" w:line="400" w:lineRule="exact"/>
        <w:jc w:val="center"/>
        <w:textAlignment w:val="auto"/>
        <w:rPr>
          <w:rFonts w:hint="eastAsia" w:ascii="仿宋_GB2312" w:hAnsi="仿宋_GB2312" w:eastAsia="仿宋_GB2312" w:cs="仿宋_GB2312"/>
          <w:b/>
          <w:bCs/>
          <w:color w:val="auto"/>
          <w:spacing w:val="8"/>
          <w:sz w:val="32"/>
          <w:szCs w:val="32"/>
        </w:rPr>
      </w:pPr>
      <w:r>
        <w:rPr>
          <w:rFonts w:hint="eastAsia" w:ascii="仿宋_GB2312" w:hAnsi="仿宋_GB2312" w:eastAsia="仿宋_GB2312" w:cs="仿宋_GB2312"/>
          <w:b/>
          <w:bCs/>
          <w:color w:val="auto"/>
          <w:spacing w:val="8"/>
          <w:sz w:val="32"/>
          <w:szCs w:val="32"/>
        </w:rPr>
        <w:t>湖南省地质灾害防治与生态修复学会</w:t>
      </w:r>
    </w:p>
    <w:p w14:paraId="5084219B">
      <w:pPr>
        <w:keepNext w:val="0"/>
        <w:keepLines w:val="0"/>
        <w:pageBreakBefore w:val="0"/>
        <w:widowControl w:val="0"/>
        <w:kinsoku/>
        <w:wordWrap/>
        <w:overflowPunct/>
        <w:topLinePunct w:val="0"/>
        <w:autoSpaceDE/>
        <w:autoSpaceDN/>
        <w:bidi w:val="0"/>
        <w:adjustRightInd/>
        <w:snapToGrid/>
        <w:spacing w:after="100" w:line="400" w:lineRule="exact"/>
        <w:jc w:val="center"/>
        <w:textAlignment w:val="auto"/>
        <w:rPr>
          <w:rFonts w:hint="eastAsia" w:ascii="仿宋_GB2312" w:hAnsi="仿宋_GB2312" w:eastAsia="仿宋_GB2312" w:cs="仿宋_GB2312"/>
          <w:b/>
          <w:bCs/>
          <w:color w:val="auto"/>
          <w:spacing w:val="8"/>
          <w:sz w:val="32"/>
          <w:szCs w:val="32"/>
        </w:rPr>
      </w:pPr>
      <w:r>
        <w:rPr>
          <w:rFonts w:hint="eastAsia" w:ascii="仿宋_GB2312" w:hAnsi="仿宋_GB2312" w:eastAsia="仿宋_GB2312" w:cs="仿宋_GB2312"/>
          <w:b/>
          <w:bCs/>
          <w:color w:val="auto"/>
          <w:spacing w:val="8"/>
          <w:sz w:val="32"/>
          <w:szCs w:val="32"/>
        </w:rPr>
        <w:t>先进会员单位评审标准</w:t>
      </w:r>
    </w:p>
    <w:tbl>
      <w:tblPr>
        <w:tblStyle w:val="4"/>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2"/>
        <w:gridCol w:w="850"/>
        <w:gridCol w:w="6382"/>
        <w:gridCol w:w="996"/>
      </w:tblGrid>
      <w:tr w14:paraId="696E1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243DBA92">
            <w:pPr>
              <w:spacing w:line="400" w:lineRule="exact"/>
              <w:jc w:val="center"/>
              <w:rPr>
                <w:rFonts w:hint="eastAsia" w:ascii="仿宋_GB2312" w:hAnsi="仿宋_GB2312" w:eastAsia="仿宋_GB2312" w:cs="仿宋_GB2312"/>
                <w:b/>
                <w:bCs/>
                <w:color w:val="auto"/>
                <w:kern w:val="0"/>
                <w:sz w:val="24"/>
                <w:szCs w:val="24"/>
                <w:lang w:eastAsia="zh-CN"/>
              </w:rPr>
            </w:pPr>
            <w:r>
              <w:rPr>
                <w:rFonts w:hint="eastAsia" w:ascii="仿宋_GB2312" w:hAnsi="仿宋_GB2312" w:eastAsia="仿宋_GB2312" w:cs="仿宋_GB2312"/>
                <w:b/>
                <w:bCs/>
                <w:color w:val="auto"/>
                <w:kern w:val="0"/>
                <w:sz w:val="24"/>
                <w:szCs w:val="24"/>
                <w:lang w:eastAsia="zh-CN"/>
              </w:rPr>
              <w:t>序号</w:t>
            </w:r>
          </w:p>
        </w:tc>
        <w:tc>
          <w:tcPr>
            <w:tcW w:w="850" w:type="dxa"/>
            <w:tcBorders>
              <w:top w:val="single" w:color="000000" w:sz="4" w:space="0"/>
              <w:left w:val="nil"/>
              <w:bottom w:val="single" w:color="000000" w:sz="4" w:space="0"/>
              <w:right w:val="single" w:color="auto" w:sz="4" w:space="0"/>
            </w:tcBorders>
            <w:noWrap/>
            <w:vAlign w:val="center"/>
          </w:tcPr>
          <w:p w14:paraId="7D493039">
            <w:pPr>
              <w:spacing w:line="400" w:lineRule="exact"/>
              <w:jc w:val="center"/>
              <w:rPr>
                <w:rFonts w:hint="eastAsia" w:ascii="仿宋_GB2312" w:hAnsi="仿宋_GB2312" w:eastAsia="仿宋_GB2312" w:cs="仿宋_GB2312"/>
                <w:b/>
                <w:bCs/>
                <w:color w:val="auto"/>
                <w:kern w:val="0"/>
                <w:sz w:val="24"/>
                <w:szCs w:val="24"/>
                <w:lang w:eastAsia="zh-CN"/>
              </w:rPr>
            </w:pPr>
            <w:r>
              <w:rPr>
                <w:rFonts w:hint="eastAsia" w:ascii="仿宋_GB2312" w:hAnsi="仿宋_GB2312" w:eastAsia="仿宋_GB2312" w:cs="仿宋_GB2312"/>
                <w:b/>
                <w:bCs/>
                <w:color w:val="auto"/>
                <w:kern w:val="0"/>
                <w:sz w:val="24"/>
                <w:szCs w:val="24"/>
                <w:lang w:eastAsia="zh-CN"/>
              </w:rPr>
              <w:t>评审项目</w:t>
            </w:r>
          </w:p>
        </w:tc>
        <w:tc>
          <w:tcPr>
            <w:tcW w:w="6382" w:type="dxa"/>
            <w:tcBorders>
              <w:top w:val="single" w:color="000000" w:sz="4" w:space="0"/>
              <w:left w:val="single" w:color="auto" w:sz="4" w:space="0"/>
              <w:bottom w:val="single" w:color="000000" w:sz="4" w:space="0"/>
              <w:right w:val="single" w:color="000000" w:sz="4" w:space="0"/>
            </w:tcBorders>
            <w:noWrap w:val="0"/>
            <w:vAlign w:val="center"/>
          </w:tcPr>
          <w:p w14:paraId="58FDEB83">
            <w:pPr>
              <w:spacing w:line="400" w:lineRule="exact"/>
              <w:jc w:val="center"/>
              <w:rPr>
                <w:rFonts w:hint="eastAsia" w:ascii="仿宋_GB2312" w:hAnsi="仿宋_GB2312" w:eastAsia="仿宋_GB2312" w:cs="仿宋_GB2312"/>
                <w:b/>
                <w:bCs/>
                <w:color w:val="auto"/>
                <w:kern w:val="0"/>
                <w:sz w:val="24"/>
                <w:szCs w:val="24"/>
                <w:lang w:eastAsia="zh-CN"/>
              </w:rPr>
            </w:pPr>
            <w:r>
              <w:rPr>
                <w:rFonts w:hint="eastAsia" w:ascii="仿宋_GB2312" w:hAnsi="仿宋_GB2312" w:eastAsia="仿宋_GB2312" w:cs="仿宋_GB2312"/>
                <w:b/>
                <w:bCs/>
                <w:color w:val="auto"/>
                <w:kern w:val="0"/>
                <w:sz w:val="24"/>
                <w:szCs w:val="24"/>
                <w:lang w:eastAsia="zh-CN"/>
              </w:rPr>
              <w:t>评分标准</w:t>
            </w:r>
          </w:p>
        </w:tc>
        <w:tc>
          <w:tcPr>
            <w:tcW w:w="996" w:type="dxa"/>
            <w:tcBorders>
              <w:top w:val="single" w:color="000000" w:sz="4" w:space="0"/>
              <w:left w:val="single" w:color="auto" w:sz="4" w:space="0"/>
              <w:bottom w:val="single" w:color="000000" w:sz="4" w:space="0"/>
              <w:right w:val="single" w:color="000000" w:sz="4" w:space="0"/>
            </w:tcBorders>
            <w:noWrap w:val="0"/>
            <w:vAlign w:val="center"/>
          </w:tcPr>
          <w:p w14:paraId="0FF65EEF">
            <w:pPr>
              <w:spacing w:line="400" w:lineRule="exact"/>
              <w:jc w:val="center"/>
              <w:rPr>
                <w:rFonts w:hint="eastAsia" w:ascii="仿宋_GB2312" w:hAnsi="仿宋_GB2312" w:eastAsia="仿宋_GB2312" w:cs="仿宋_GB2312"/>
                <w:b/>
                <w:bCs/>
                <w:color w:val="auto"/>
                <w:kern w:val="0"/>
                <w:sz w:val="24"/>
                <w:szCs w:val="24"/>
                <w:lang w:eastAsia="zh-CN"/>
              </w:rPr>
            </w:pPr>
            <w:r>
              <w:rPr>
                <w:rFonts w:hint="eastAsia" w:ascii="仿宋_GB2312" w:hAnsi="仿宋_GB2312" w:eastAsia="仿宋_GB2312" w:cs="仿宋_GB2312"/>
                <w:b/>
                <w:bCs/>
                <w:color w:val="auto"/>
                <w:kern w:val="0"/>
                <w:sz w:val="24"/>
                <w:szCs w:val="24"/>
                <w:lang w:eastAsia="zh-CN"/>
              </w:rPr>
              <w:t>最高</w:t>
            </w:r>
          </w:p>
          <w:p w14:paraId="6B914E38">
            <w:pPr>
              <w:spacing w:line="400" w:lineRule="exact"/>
              <w:jc w:val="center"/>
              <w:rPr>
                <w:rFonts w:hint="eastAsia" w:ascii="仿宋_GB2312" w:hAnsi="仿宋_GB2312" w:eastAsia="仿宋_GB2312" w:cs="仿宋_GB2312"/>
                <w:b/>
                <w:bCs/>
                <w:color w:val="auto"/>
                <w:sz w:val="24"/>
                <w:szCs w:val="24"/>
                <w:lang w:eastAsia="zh-CN"/>
              </w:rPr>
            </w:pPr>
            <w:r>
              <w:rPr>
                <w:rFonts w:hint="eastAsia" w:ascii="仿宋_GB2312" w:hAnsi="仿宋_GB2312" w:eastAsia="仿宋_GB2312" w:cs="仿宋_GB2312"/>
                <w:b/>
                <w:bCs/>
                <w:color w:val="auto"/>
                <w:kern w:val="0"/>
                <w:sz w:val="24"/>
                <w:szCs w:val="24"/>
                <w:lang w:eastAsia="zh-CN"/>
              </w:rPr>
              <w:t>分值</w:t>
            </w:r>
          </w:p>
        </w:tc>
      </w:tr>
      <w:tr w14:paraId="384A8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108116F8">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1</w:t>
            </w:r>
          </w:p>
        </w:tc>
        <w:tc>
          <w:tcPr>
            <w:tcW w:w="850" w:type="dxa"/>
            <w:tcBorders>
              <w:top w:val="single" w:color="000000" w:sz="4" w:space="0"/>
              <w:left w:val="nil"/>
              <w:bottom w:val="single" w:color="000000" w:sz="4" w:space="0"/>
              <w:right w:val="single" w:color="auto" w:sz="4" w:space="0"/>
            </w:tcBorders>
            <w:noWrap/>
            <w:vAlign w:val="center"/>
          </w:tcPr>
          <w:p w14:paraId="42B84627">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社会信誉</w:t>
            </w:r>
          </w:p>
        </w:tc>
        <w:tc>
          <w:tcPr>
            <w:tcW w:w="6382" w:type="dxa"/>
            <w:tcBorders>
              <w:top w:val="single" w:color="000000" w:sz="4" w:space="0"/>
              <w:left w:val="single" w:color="auto" w:sz="4" w:space="0"/>
              <w:bottom w:val="single" w:color="000000" w:sz="4" w:space="0"/>
              <w:right w:val="single" w:color="000000" w:sz="4" w:space="0"/>
            </w:tcBorders>
            <w:noWrap w:val="0"/>
            <w:vAlign w:val="center"/>
          </w:tcPr>
          <w:p w14:paraId="2AAF22AD">
            <w:pPr>
              <w:jc w:val="left"/>
              <w:rPr>
                <w:rFonts w:hint="eastAsia" w:ascii="仿宋" w:hAnsi="仿宋" w:eastAsia="仿宋" w:cs="Times New Roman"/>
                <w:color w:val="auto"/>
                <w:sz w:val="24"/>
                <w:szCs w:val="24"/>
                <w:lang w:eastAsia="zh-CN"/>
              </w:rPr>
            </w:pPr>
            <w:r>
              <w:rPr>
                <w:rFonts w:hint="eastAsia" w:ascii="仿宋" w:hAnsi="仿宋" w:eastAsia="仿宋" w:cs="Times New Roman"/>
                <w:color w:val="auto"/>
                <w:sz w:val="24"/>
                <w:szCs w:val="24"/>
              </w:rPr>
              <w:t>行业信用等级评价AA级的加</w:t>
            </w: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分，AAA级的加</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w:t>
            </w:r>
            <w:r>
              <w:rPr>
                <w:rFonts w:hint="eastAsia" w:ascii="仿宋" w:hAnsi="仿宋" w:eastAsia="仿宋" w:cs="Times New Roman"/>
                <w:color w:val="auto"/>
                <w:sz w:val="24"/>
                <w:szCs w:val="24"/>
                <w:lang w:eastAsia="zh-CN"/>
              </w:rPr>
              <w:t>。</w:t>
            </w:r>
          </w:p>
          <w:p w14:paraId="33CE2654">
            <w:pPr>
              <w:jc w:val="left"/>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行业信用等级评价B级的一票否决。</w:t>
            </w:r>
          </w:p>
        </w:tc>
        <w:tc>
          <w:tcPr>
            <w:tcW w:w="996" w:type="dxa"/>
            <w:tcBorders>
              <w:top w:val="single" w:color="000000" w:sz="4" w:space="0"/>
              <w:left w:val="single" w:color="auto" w:sz="4" w:space="0"/>
              <w:bottom w:val="single" w:color="000000" w:sz="4" w:space="0"/>
              <w:right w:val="single" w:color="000000" w:sz="4" w:space="0"/>
            </w:tcBorders>
            <w:noWrap w:val="0"/>
            <w:vAlign w:val="center"/>
          </w:tcPr>
          <w:p w14:paraId="533C740F">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5</w:t>
            </w:r>
          </w:p>
        </w:tc>
      </w:tr>
      <w:tr w14:paraId="28E4A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3A1B619C">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2</w:t>
            </w:r>
          </w:p>
        </w:tc>
        <w:tc>
          <w:tcPr>
            <w:tcW w:w="850" w:type="dxa"/>
            <w:tcBorders>
              <w:top w:val="single" w:color="000000" w:sz="4" w:space="0"/>
              <w:left w:val="nil"/>
              <w:bottom w:val="single" w:color="000000" w:sz="4" w:space="0"/>
              <w:right w:val="single" w:color="auto" w:sz="4" w:space="0"/>
            </w:tcBorders>
            <w:noWrap/>
            <w:vAlign w:val="center"/>
          </w:tcPr>
          <w:p w14:paraId="3A19B091">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会员类型</w:t>
            </w:r>
          </w:p>
        </w:tc>
        <w:tc>
          <w:tcPr>
            <w:tcW w:w="6382" w:type="dxa"/>
            <w:tcBorders>
              <w:top w:val="single" w:color="000000" w:sz="4" w:space="0"/>
              <w:left w:val="single" w:color="auto" w:sz="4" w:space="0"/>
              <w:bottom w:val="single" w:color="000000" w:sz="4" w:space="0"/>
              <w:right w:val="single" w:color="000000" w:sz="4" w:space="0"/>
            </w:tcBorders>
            <w:noWrap w:val="0"/>
            <w:vAlign w:val="center"/>
          </w:tcPr>
          <w:p w14:paraId="77253C7F">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副理事长单位、监事长单位加</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分，常务理事单位加</w:t>
            </w: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分，理事单位加2分，一般会员单位加1分。</w:t>
            </w:r>
          </w:p>
        </w:tc>
        <w:tc>
          <w:tcPr>
            <w:tcW w:w="996" w:type="dxa"/>
            <w:tcBorders>
              <w:top w:val="single" w:color="000000" w:sz="4" w:space="0"/>
              <w:left w:val="single" w:color="auto" w:sz="4" w:space="0"/>
              <w:bottom w:val="single" w:color="000000" w:sz="4" w:space="0"/>
              <w:right w:val="single" w:color="000000" w:sz="4" w:space="0"/>
            </w:tcBorders>
            <w:noWrap w:val="0"/>
            <w:vAlign w:val="center"/>
          </w:tcPr>
          <w:p w14:paraId="28387340">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5</w:t>
            </w:r>
          </w:p>
        </w:tc>
      </w:tr>
      <w:tr w14:paraId="5BFA9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37B9613C">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3</w:t>
            </w:r>
          </w:p>
        </w:tc>
        <w:tc>
          <w:tcPr>
            <w:tcW w:w="850" w:type="dxa"/>
            <w:tcBorders>
              <w:top w:val="single" w:color="000000" w:sz="4" w:space="0"/>
              <w:left w:val="nil"/>
              <w:bottom w:val="single" w:color="000000" w:sz="4" w:space="0"/>
              <w:right w:val="single" w:color="auto" w:sz="4" w:space="0"/>
            </w:tcBorders>
            <w:noWrap w:val="0"/>
            <w:vAlign w:val="center"/>
          </w:tcPr>
          <w:p w14:paraId="4BD7AF60">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会费缴纳</w:t>
            </w:r>
          </w:p>
        </w:tc>
        <w:tc>
          <w:tcPr>
            <w:tcW w:w="6382" w:type="dxa"/>
            <w:tcBorders>
              <w:top w:val="single" w:color="000000" w:sz="4" w:space="0"/>
              <w:left w:val="single" w:color="auto" w:sz="4" w:space="0"/>
              <w:bottom w:val="single" w:color="000000" w:sz="4" w:space="0"/>
              <w:right w:val="single" w:color="000000" w:sz="4" w:space="0"/>
            </w:tcBorders>
            <w:noWrap w:val="0"/>
            <w:vAlign w:val="center"/>
          </w:tcPr>
          <w:p w14:paraId="4960C78C">
            <w:pPr>
              <w:jc w:val="left"/>
              <w:rPr>
                <w:rFonts w:hint="eastAsia" w:ascii="仿宋" w:hAnsi="仿宋" w:eastAsia="仿宋" w:cs="Times New Roman"/>
                <w:color w:val="auto"/>
                <w:sz w:val="24"/>
                <w:szCs w:val="24"/>
                <w:lang w:eastAsia="zh-CN"/>
              </w:rPr>
            </w:pPr>
            <w:r>
              <w:rPr>
                <w:rFonts w:hint="eastAsia" w:ascii="仿宋" w:hAnsi="仿宋" w:eastAsia="仿宋" w:cs="Times New Roman"/>
                <w:color w:val="auto"/>
                <w:sz w:val="24"/>
                <w:szCs w:val="24"/>
                <w:lang w:eastAsia="zh-CN"/>
              </w:rPr>
              <w:t>按时缴费加</w:t>
            </w:r>
            <w:r>
              <w:rPr>
                <w:rFonts w:hint="eastAsia" w:ascii="仿宋" w:hAnsi="仿宋" w:eastAsia="仿宋" w:cs="Times New Roman"/>
                <w:color w:val="auto"/>
                <w:sz w:val="24"/>
                <w:szCs w:val="24"/>
                <w:lang w:val="en-US" w:eastAsia="zh-CN"/>
              </w:rPr>
              <w:t>10分</w:t>
            </w:r>
            <w:r>
              <w:rPr>
                <w:rFonts w:hint="eastAsia" w:ascii="仿宋" w:hAnsi="仿宋" w:eastAsia="仿宋" w:cs="Times New Roman"/>
                <w:color w:val="auto"/>
                <w:sz w:val="24"/>
                <w:szCs w:val="24"/>
              </w:rPr>
              <w:t>；</w:t>
            </w:r>
            <w:r>
              <w:rPr>
                <w:rFonts w:hint="eastAsia" w:ascii="仿宋" w:hAnsi="仿宋" w:eastAsia="仿宋" w:cs="Times New Roman"/>
                <w:color w:val="auto"/>
                <w:sz w:val="24"/>
                <w:szCs w:val="24"/>
                <w:lang w:eastAsia="zh-CN"/>
              </w:rPr>
              <w:t>未按时缴费不加分。</w:t>
            </w:r>
          </w:p>
          <w:p w14:paraId="414E371A">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不交会费的一票否决。</w:t>
            </w:r>
          </w:p>
        </w:tc>
        <w:tc>
          <w:tcPr>
            <w:tcW w:w="996" w:type="dxa"/>
            <w:tcBorders>
              <w:top w:val="single" w:color="000000" w:sz="4" w:space="0"/>
              <w:left w:val="single" w:color="auto" w:sz="4" w:space="0"/>
              <w:bottom w:val="single" w:color="000000" w:sz="4" w:space="0"/>
              <w:right w:val="single" w:color="000000" w:sz="4" w:space="0"/>
            </w:tcBorders>
            <w:noWrap w:val="0"/>
            <w:vAlign w:val="center"/>
          </w:tcPr>
          <w:p w14:paraId="6CE7FB0C">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10</w:t>
            </w:r>
          </w:p>
        </w:tc>
      </w:tr>
      <w:tr w14:paraId="0F953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5E5111FF">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4</w:t>
            </w:r>
          </w:p>
        </w:tc>
        <w:tc>
          <w:tcPr>
            <w:tcW w:w="850" w:type="dxa"/>
            <w:tcBorders>
              <w:top w:val="single" w:color="000000" w:sz="4" w:space="0"/>
              <w:left w:val="nil"/>
              <w:bottom w:val="single" w:color="000000" w:sz="4" w:space="0"/>
              <w:right w:val="single" w:color="auto" w:sz="4" w:space="0"/>
            </w:tcBorders>
            <w:noWrap w:val="0"/>
            <w:vAlign w:val="center"/>
          </w:tcPr>
          <w:p w14:paraId="3E1FA33F">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参与学会活动</w:t>
            </w:r>
          </w:p>
        </w:tc>
        <w:tc>
          <w:tcPr>
            <w:tcW w:w="6382" w:type="dxa"/>
            <w:tcBorders>
              <w:top w:val="single" w:color="000000" w:sz="4" w:space="0"/>
              <w:left w:val="single" w:color="auto" w:sz="4" w:space="0"/>
              <w:bottom w:val="single" w:color="000000" w:sz="4" w:space="0"/>
              <w:right w:val="single" w:color="000000" w:sz="4" w:space="0"/>
            </w:tcBorders>
            <w:noWrap w:val="0"/>
            <w:vAlign w:val="center"/>
          </w:tcPr>
          <w:p w14:paraId="52A79282">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积极参加学会组织的各类活动，每参加一次</w:t>
            </w:r>
            <w:r>
              <w:rPr>
                <w:rFonts w:hint="eastAsia" w:ascii="仿宋" w:hAnsi="仿宋" w:eastAsia="仿宋" w:cs="Times New Roman"/>
                <w:color w:val="auto"/>
                <w:sz w:val="24"/>
                <w:szCs w:val="24"/>
                <w:lang w:eastAsia="zh-CN"/>
              </w:rPr>
              <w:t>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分；参加学术交流会，每人次加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w:t>
            </w:r>
            <w:r>
              <w:rPr>
                <w:rFonts w:hint="eastAsia" w:ascii="仿宋" w:hAnsi="仿宋" w:eastAsia="仿宋" w:cs="Times New Roman"/>
                <w:color w:val="auto"/>
                <w:sz w:val="24"/>
                <w:szCs w:val="24"/>
                <w:lang w:eastAsia="zh-CN"/>
              </w:rPr>
              <w:t>，最高分</w:t>
            </w:r>
            <w:r>
              <w:rPr>
                <w:rFonts w:hint="eastAsia" w:ascii="仿宋" w:hAnsi="仿宋" w:eastAsia="仿宋" w:cs="Times New Roman"/>
                <w:color w:val="auto"/>
                <w:sz w:val="24"/>
                <w:szCs w:val="24"/>
                <w:lang w:val="en-US" w:eastAsia="zh-CN"/>
              </w:rPr>
              <w:t>10分。</w:t>
            </w:r>
            <w:r>
              <w:rPr>
                <w:rFonts w:hint="eastAsia" w:ascii="仿宋" w:hAnsi="仿宋" w:eastAsia="仿宋" w:cs="Times New Roman"/>
                <w:color w:val="auto"/>
                <w:sz w:val="24"/>
                <w:szCs w:val="24"/>
              </w:rPr>
              <w:t>每提交一篇论文加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分，获优秀论文一等奖的</w:t>
            </w:r>
            <w:r>
              <w:rPr>
                <w:rFonts w:hint="eastAsia" w:ascii="仿宋" w:hAnsi="仿宋" w:eastAsia="仿宋" w:cs="Times New Roman"/>
                <w:color w:val="auto"/>
                <w:sz w:val="24"/>
                <w:szCs w:val="24"/>
                <w:lang w:eastAsia="zh-CN"/>
              </w:rPr>
              <w:t>再</w:t>
            </w:r>
            <w:r>
              <w:rPr>
                <w:rFonts w:hint="eastAsia" w:ascii="仿宋" w:hAnsi="仿宋" w:eastAsia="仿宋" w:cs="Times New Roman"/>
                <w:color w:val="auto"/>
                <w:sz w:val="24"/>
                <w:szCs w:val="24"/>
              </w:rPr>
              <w:t>加</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分、二等奖的加</w:t>
            </w: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分、三等奖的加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w:t>
            </w:r>
            <w:r>
              <w:rPr>
                <w:rFonts w:hint="eastAsia" w:ascii="仿宋" w:hAnsi="仿宋" w:eastAsia="仿宋" w:cs="Times New Roman"/>
                <w:color w:val="auto"/>
                <w:sz w:val="24"/>
                <w:szCs w:val="24"/>
                <w:lang w:eastAsia="zh-CN"/>
              </w:rPr>
              <w:t>按时参加</w:t>
            </w:r>
            <w:r>
              <w:rPr>
                <w:rFonts w:hint="eastAsia" w:ascii="仿宋" w:hAnsi="仿宋" w:eastAsia="仿宋" w:cs="Times New Roman"/>
                <w:color w:val="auto"/>
                <w:sz w:val="24"/>
                <w:szCs w:val="24"/>
              </w:rPr>
              <w:t>理事会议</w:t>
            </w:r>
            <w:r>
              <w:rPr>
                <w:rFonts w:hint="eastAsia" w:ascii="仿宋" w:hAnsi="仿宋" w:eastAsia="仿宋" w:cs="Times New Roman"/>
                <w:color w:val="auto"/>
                <w:sz w:val="24"/>
                <w:szCs w:val="24"/>
                <w:lang w:eastAsia="zh-CN"/>
              </w:rPr>
              <w:t>和会员代表大会每次加</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rPr>
              <w:t>没参与一次学会活动的一票否决。</w:t>
            </w:r>
          </w:p>
        </w:tc>
        <w:tc>
          <w:tcPr>
            <w:tcW w:w="996" w:type="dxa"/>
            <w:tcBorders>
              <w:top w:val="single" w:color="000000" w:sz="4" w:space="0"/>
              <w:left w:val="single" w:color="auto" w:sz="4" w:space="0"/>
              <w:bottom w:val="single" w:color="000000" w:sz="4" w:space="0"/>
              <w:right w:val="single" w:color="000000" w:sz="4" w:space="0"/>
            </w:tcBorders>
            <w:noWrap w:val="0"/>
            <w:vAlign w:val="center"/>
          </w:tcPr>
          <w:p w14:paraId="0B80350C">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40</w:t>
            </w:r>
          </w:p>
        </w:tc>
      </w:tr>
      <w:tr w14:paraId="62F24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4C74A1F0">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5</w:t>
            </w:r>
          </w:p>
        </w:tc>
        <w:tc>
          <w:tcPr>
            <w:tcW w:w="850" w:type="dxa"/>
            <w:tcBorders>
              <w:top w:val="single" w:color="000000" w:sz="4" w:space="0"/>
              <w:left w:val="nil"/>
              <w:bottom w:val="single" w:color="000000" w:sz="4" w:space="0"/>
              <w:right w:val="single" w:color="auto" w:sz="4" w:space="0"/>
            </w:tcBorders>
            <w:noWrap w:val="0"/>
            <w:vAlign w:val="center"/>
          </w:tcPr>
          <w:p w14:paraId="6A59AE85">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参加学会培训</w:t>
            </w:r>
          </w:p>
        </w:tc>
        <w:tc>
          <w:tcPr>
            <w:tcW w:w="6382" w:type="dxa"/>
            <w:tcBorders>
              <w:top w:val="single" w:color="000000" w:sz="4" w:space="0"/>
              <w:left w:val="single" w:color="auto" w:sz="4" w:space="0"/>
              <w:bottom w:val="single" w:color="000000" w:sz="4" w:space="0"/>
              <w:right w:val="single" w:color="000000" w:sz="4" w:space="0"/>
            </w:tcBorders>
            <w:noWrap w:val="0"/>
            <w:vAlign w:val="center"/>
          </w:tcPr>
          <w:p w14:paraId="22DA70C9">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参评年度</w:t>
            </w:r>
            <w:r>
              <w:rPr>
                <w:rFonts w:hint="eastAsia" w:ascii="仿宋" w:hAnsi="仿宋" w:eastAsia="仿宋" w:cs="Times New Roman"/>
                <w:color w:val="auto"/>
                <w:sz w:val="24"/>
                <w:szCs w:val="24"/>
                <w:lang w:eastAsia="zh-CN"/>
              </w:rPr>
              <w:t>每参加一次培训加</w:t>
            </w:r>
            <w:r>
              <w:rPr>
                <w:rFonts w:hint="eastAsia" w:ascii="仿宋" w:hAnsi="仿宋" w:eastAsia="仿宋" w:cs="Times New Roman"/>
                <w:color w:val="auto"/>
                <w:sz w:val="24"/>
                <w:szCs w:val="24"/>
                <w:lang w:val="en-US" w:eastAsia="zh-CN"/>
              </w:rPr>
              <w:t>5分，超过10人加2分</w:t>
            </w:r>
            <w:r>
              <w:rPr>
                <w:rFonts w:hint="eastAsia" w:ascii="仿宋" w:hAnsi="仿宋" w:eastAsia="仿宋" w:cs="Times New Roman"/>
                <w:color w:val="auto"/>
                <w:sz w:val="24"/>
                <w:szCs w:val="24"/>
              </w:rPr>
              <w:t>；</w:t>
            </w:r>
          </w:p>
          <w:p w14:paraId="5A8EDC8D">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lang w:eastAsia="zh-CN"/>
              </w:rPr>
              <w:t>未</w:t>
            </w:r>
            <w:r>
              <w:rPr>
                <w:rFonts w:hint="eastAsia" w:ascii="仿宋" w:hAnsi="仿宋" w:eastAsia="仿宋" w:cs="Times New Roman"/>
                <w:color w:val="auto"/>
                <w:sz w:val="24"/>
                <w:szCs w:val="24"/>
              </w:rPr>
              <w:t>参加学会业务培训的一票否决。</w:t>
            </w:r>
          </w:p>
        </w:tc>
        <w:tc>
          <w:tcPr>
            <w:tcW w:w="996" w:type="dxa"/>
            <w:tcBorders>
              <w:top w:val="single" w:color="000000" w:sz="4" w:space="0"/>
              <w:left w:val="single" w:color="auto" w:sz="4" w:space="0"/>
              <w:bottom w:val="single" w:color="000000" w:sz="4" w:space="0"/>
              <w:right w:val="single" w:color="000000" w:sz="4" w:space="0"/>
            </w:tcBorders>
            <w:noWrap w:val="0"/>
            <w:vAlign w:val="center"/>
          </w:tcPr>
          <w:p w14:paraId="5ED83EE7">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35</w:t>
            </w:r>
          </w:p>
        </w:tc>
      </w:tr>
      <w:tr w14:paraId="01FBB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469E97CA">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6</w:t>
            </w:r>
          </w:p>
        </w:tc>
        <w:tc>
          <w:tcPr>
            <w:tcW w:w="850" w:type="dxa"/>
            <w:tcBorders>
              <w:top w:val="single" w:color="000000" w:sz="4" w:space="0"/>
              <w:left w:val="nil"/>
              <w:bottom w:val="single" w:color="000000" w:sz="4" w:space="0"/>
              <w:right w:val="single" w:color="auto" w:sz="4" w:space="0"/>
            </w:tcBorders>
            <w:noWrap w:val="0"/>
            <w:vAlign w:val="center"/>
          </w:tcPr>
          <w:p w14:paraId="1C98BD3E">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lang w:eastAsia="zh-CN"/>
              </w:rPr>
              <w:t>奖项</w:t>
            </w:r>
          </w:p>
        </w:tc>
        <w:tc>
          <w:tcPr>
            <w:tcW w:w="6382" w:type="dxa"/>
            <w:tcBorders>
              <w:top w:val="single" w:color="000000" w:sz="4" w:space="0"/>
              <w:left w:val="single" w:color="auto" w:sz="4" w:space="0"/>
              <w:bottom w:val="single" w:color="000000" w:sz="4" w:space="0"/>
              <w:right w:val="single" w:color="auto" w:sz="4" w:space="0"/>
            </w:tcBorders>
            <w:noWrap w:val="0"/>
            <w:vAlign w:val="center"/>
          </w:tcPr>
          <w:p w14:paraId="3593F4B8">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单位或单位员工在国家相关核心刊物上发表一篇论文加2分，在国家其他相关刊物上发表一篇论文加1分</w:t>
            </w:r>
            <w:r>
              <w:rPr>
                <w:rFonts w:hint="eastAsia" w:ascii="仿宋" w:hAnsi="仿宋" w:eastAsia="仿宋" w:cs="Times New Roman"/>
                <w:color w:val="auto"/>
                <w:sz w:val="24"/>
                <w:szCs w:val="24"/>
                <w:lang w:eastAsia="zh-CN"/>
              </w:rPr>
              <w:t>，最高分</w:t>
            </w:r>
            <w:r>
              <w:rPr>
                <w:rFonts w:hint="eastAsia" w:ascii="仿宋" w:hAnsi="仿宋" w:eastAsia="仿宋" w:cs="Times New Roman"/>
                <w:color w:val="auto"/>
                <w:sz w:val="24"/>
                <w:szCs w:val="24"/>
                <w:lang w:val="en-US" w:eastAsia="zh-CN"/>
              </w:rPr>
              <w:t>3分。</w:t>
            </w:r>
            <w:r>
              <w:rPr>
                <w:rFonts w:hint="eastAsia" w:ascii="仿宋" w:hAnsi="仿宋" w:eastAsia="仿宋" w:cs="Times New Roman"/>
                <w:color w:val="auto"/>
                <w:sz w:val="24"/>
                <w:szCs w:val="24"/>
              </w:rPr>
              <w:t>申报学会组织的地质灾害防治与生态修复科学技术奖和勘查设计奖，每申报1个项目加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分，获一等奖加</w:t>
            </w:r>
            <w:r>
              <w:rPr>
                <w:rFonts w:hint="eastAsia" w:ascii="仿宋" w:hAnsi="仿宋" w:eastAsia="仿宋" w:cs="Times New Roman"/>
                <w:color w:val="auto"/>
                <w:sz w:val="24"/>
                <w:szCs w:val="24"/>
                <w:lang w:val="en-US" w:eastAsia="zh-CN"/>
              </w:rPr>
              <w:t>10</w:t>
            </w:r>
            <w:r>
              <w:rPr>
                <w:rFonts w:hint="eastAsia" w:ascii="仿宋" w:hAnsi="仿宋" w:eastAsia="仿宋" w:cs="Times New Roman"/>
                <w:color w:val="auto"/>
                <w:sz w:val="24"/>
                <w:szCs w:val="24"/>
              </w:rPr>
              <w:t>分，获二等奖加</w:t>
            </w:r>
            <w:r>
              <w:rPr>
                <w:rFonts w:hint="eastAsia" w:ascii="仿宋" w:hAnsi="仿宋" w:eastAsia="仿宋" w:cs="Times New Roman"/>
                <w:color w:val="auto"/>
                <w:sz w:val="24"/>
                <w:szCs w:val="24"/>
                <w:lang w:val="en-US" w:eastAsia="zh-CN"/>
              </w:rPr>
              <w:t>8</w:t>
            </w:r>
            <w:r>
              <w:rPr>
                <w:rFonts w:hint="eastAsia" w:ascii="仿宋" w:hAnsi="仿宋" w:eastAsia="仿宋" w:cs="Times New Roman"/>
                <w:color w:val="auto"/>
                <w:sz w:val="24"/>
                <w:szCs w:val="24"/>
              </w:rPr>
              <w:t>分，获三等奖加</w:t>
            </w:r>
            <w:r>
              <w:rPr>
                <w:rFonts w:hint="eastAsia" w:ascii="仿宋" w:hAnsi="仿宋" w:eastAsia="仿宋" w:cs="Times New Roman"/>
                <w:color w:val="auto"/>
                <w:sz w:val="24"/>
                <w:szCs w:val="24"/>
                <w:lang w:val="en-US" w:eastAsia="zh-CN"/>
              </w:rPr>
              <w:t>6</w:t>
            </w:r>
            <w:r>
              <w:rPr>
                <w:rFonts w:hint="eastAsia" w:ascii="仿宋" w:hAnsi="仿宋" w:eastAsia="仿宋" w:cs="Times New Roman"/>
                <w:color w:val="auto"/>
                <w:sz w:val="24"/>
                <w:szCs w:val="24"/>
              </w:rPr>
              <w:t>分；参加学会组织或承办的竞赛活动，每参加1次加5分，获一等奖每个加</w:t>
            </w:r>
            <w:r>
              <w:rPr>
                <w:rFonts w:hint="eastAsia" w:ascii="仿宋" w:hAnsi="仿宋" w:eastAsia="仿宋" w:cs="Times New Roman"/>
                <w:color w:val="auto"/>
                <w:sz w:val="24"/>
                <w:szCs w:val="24"/>
                <w:lang w:val="en-US" w:eastAsia="zh-CN"/>
              </w:rPr>
              <w:t>10</w:t>
            </w:r>
            <w:r>
              <w:rPr>
                <w:rFonts w:hint="eastAsia" w:ascii="仿宋" w:hAnsi="仿宋" w:eastAsia="仿宋" w:cs="Times New Roman"/>
                <w:color w:val="auto"/>
                <w:sz w:val="24"/>
                <w:szCs w:val="24"/>
              </w:rPr>
              <w:t>分，获二等奖每个加</w:t>
            </w:r>
            <w:r>
              <w:rPr>
                <w:rFonts w:hint="eastAsia" w:ascii="仿宋" w:hAnsi="仿宋" w:eastAsia="仿宋" w:cs="Times New Roman"/>
                <w:color w:val="auto"/>
                <w:sz w:val="24"/>
                <w:szCs w:val="24"/>
                <w:lang w:val="en-US" w:eastAsia="zh-CN"/>
              </w:rPr>
              <w:t>8</w:t>
            </w:r>
            <w:r>
              <w:rPr>
                <w:rFonts w:hint="eastAsia" w:ascii="仿宋" w:hAnsi="仿宋" w:eastAsia="仿宋" w:cs="Times New Roman"/>
                <w:color w:val="auto"/>
                <w:sz w:val="24"/>
                <w:szCs w:val="24"/>
              </w:rPr>
              <w:t>分，获三等奖每个加</w:t>
            </w:r>
            <w:r>
              <w:rPr>
                <w:rFonts w:hint="eastAsia" w:ascii="仿宋" w:hAnsi="仿宋" w:eastAsia="仿宋" w:cs="Times New Roman"/>
                <w:color w:val="auto"/>
                <w:sz w:val="24"/>
                <w:szCs w:val="24"/>
                <w:lang w:val="en-US" w:eastAsia="zh-CN"/>
              </w:rPr>
              <w:t>6</w:t>
            </w:r>
            <w:r>
              <w:rPr>
                <w:rFonts w:hint="eastAsia" w:ascii="仿宋" w:hAnsi="仿宋" w:eastAsia="仿宋" w:cs="Times New Roman"/>
                <w:color w:val="auto"/>
                <w:sz w:val="24"/>
                <w:szCs w:val="24"/>
              </w:rPr>
              <w:t>分，获优胜奖每个加</w:t>
            </w:r>
            <w:r>
              <w:rPr>
                <w:rFonts w:hint="eastAsia" w:ascii="仿宋" w:hAnsi="仿宋" w:eastAsia="仿宋" w:cs="Times New Roman"/>
                <w:color w:val="auto"/>
                <w:sz w:val="24"/>
                <w:szCs w:val="24"/>
                <w:lang w:val="en-US" w:eastAsia="zh-CN"/>
              </w:rPr>
              <w:t>4</w:t>
            </w:r>
            <w:r>
              <w:rPr>
                <w:rFonts w:hint="eastAsia" w:ascii="仿宋" w:hAnsi="仿宋" w:eastAsia="仿宋" w:cs="Times New Roman"/>
                <w:color w:val="auto"/>
                <w:sz w:val="24"/>
                <w:szCs w:val="24"/>
              </w:rPr>
              <w:t>分。</w:t>
            </w:r>
          </w:p>
        </w:tc>
        <w:tc>
          <w:tcPr>
            <w:tcW w:w="996" w:type="dxa"/>
            <w:tcBorders>
              <w:top w:val="single" w:color="000000" w:sz="4" w:space="0"/>
              <w:left w:val="single" w:color="auto" w:sz="4" w:space="0"/>
              <w:bottom w:val="single" w:color="000000" w:sz="4" w:space="0"/>
              <w:right w:val="single" w:color="auto" w:sz="4" w:space="0"/>
            </w:tcBorders>
            <w:noWrap w:val="0"/>
            <w:vAlign w:val="center"/>
          </w:tcPr>
          <w:p w14:paraId="357AC6A5">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40</w:t>
            </w:r>
          </w:p>
        </w:tc>
      </w:tr>
      <w:tr w14:paraId="61A55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5D4FDCAD">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7</w:t>
            </w:r>
          </w:p>
        </w:tc>
        <w:tc>
          <w:tcPr>
            <w:tcW w:w="850" w:type="dxa"/>
            <w:tcBorders>
              <w:top w:val="single" w:color="000000" w:sz="4" w:space="0"/>
              <w:left w:val="nil"/>
              <w:bottom w:val="single" w:color="000000" w:sz="4" w:space="0"/>
              <w:right w:val="single" w:color="auto" w:sz="4" w:space="0"/>
            </w:tcBorders>
            <w:noWrap w:val="0"/>
            <w:vAlign w:val="center"/>
          </w:tcPr>
          <w:p w14:paraId="68D4008E">
            <w:pPr>
              <w:jc w:val="center"/>
              <w:rPr>
                <w:rFonts w:hint="eastAsia" w:ascii="仿宋" w:hAnsi="仿宋" w:eastAsia="仿宋" w:cs="Times New Roman"/>
                <w:color w:val="auto"/>
                <w:sz w:val="24"/>
                <w:szCs w:val="24"/>
                <w:lang w:eastAsia="zh-CN"/>
              </w:rPr>
            </w:pPr>
            <w:r>
              <w:rPr>
                <w:rFonts w:hint="eastAsia" w:ascii="仿宋" w:hAnsi="仿宋" w:eastAsia="仿宋" w:cs="Times New Roman"/>
                <w:color w:val="auto"/>
                <w:sz w:val="24"/>
                <w:szCs w:val="24"/>
              </w:rPr>
              <w:t>支持赞助</w:t>
            </w:r>
          </w:p>
        </w:tc>
        <w:tc>
          <w:tcPr>
            <w:tcW w:w="6382" w:type="dxa"/>
            <w:tcBorders>
              <w:top w:val="single" w:color="000000" w:sz="4" w:space="0"/>
              <w:left w:val="nil"/>
              <w:bottom w:val="single" w:color="000000" w:sz="4" w:space="0"/>
              <w:right w:val="single" w:color="auto" w:sz="4" w:space="0"/>
            </w:tcBorders>
            <w:noWrap w:val="0"/>
            <w:vAlign w:val="center"/>
          </w:tcPr>
          <w:p w14:paraId="184DE036">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为学会提供人力、财力、物力和承办活动等支持的，人力</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分/人·月；资金赞助每2000元加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分；其他物资设备等按重要程度或价值高低酌情每次加1-</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分；承办活动每次加2分。</w:t>
            </w:r>
          </w:p>
        </w:tc>
        <w:tc>
          <w:tcPr>
            <w:tcW w:w="996" w:type="dxa"/>
            <w:tcBorders>
              <w:top w:val="single" w:color="000000" w:sz="4" w:space="0"/>
              <w:left w:val="nil"/>
              <w:bottom w:val="single" w:color="000000" w:sz="4" w:space="0"/>
              <w:right w:val="single" w:color="auto" w:sz="4" w:space="0"/>
            </w:tcBorders>
            <w:noWrap w:val="0"/>
            <w:vAlign w:val="center"/>
          </w:tcPr>
          <w:p w14:paraId="73713714">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10</w:t>
            </w:r>
          </w:p>
        </w:tc>
      </w:tr>
      <w:tr w14:paraId="5F397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590F2ECE">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8</w:t>
            </w:r>
          </w:p>
        </w:tc>
        <w:tc>
          <w:tcPr>
            <w:tcW w:w="850" w:type="dxa"/>
            <w:tcBorders>
              <w:top w:val="single" w:color="000000" w:sz="4" w:space="0"/>
              <w:left w:val="nil"/>
              <w:bottom w:val="single" w:color="000000" w:sz="4" w:space="0"/>
              <w:right w:val="single" w:color="auto" w:sz="4" w:space="0"/>
            </w:tcBorders>
            <w:noWrap w:val="0"/>
            <w:vAlign w:val="center"/>
          </w:tcPr>
          <w:p w14:paraId="56F7D80A">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网站与联络</w:t>
            </w:r>
          </w:p>
        </w:tc>
        <w:tc>
          <w:tcPr>
            <w:tcW w:w="6382" w:type="dxa"/>
            <w:tcBorders>
              <w:top w:val="single" w:color="000000" w:sz="4" w:space="0"/>
              <w:left w:val="nil"/>
              <w:bottom w:val="single" w:color="000000" w:sz="4" w:space="0"/>
              <w:right w:val="single" w:color="auto" w:sz="4" w:space="0"/>
            </w:tcBorders>
            <w:noWrap w:val="0"/>
            <w:vAlign w:val="center"/>
          </w:tcPr>
          <w:p w14:paraId="646FDF13">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按学会要求认真完成网上信息登记，部分登记的加2分，全面登记的加5分，及时更新的加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分；积极向网站投稿，每提供一份稿件加1分，采纳的每份稿件加</w:t>
            </w: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分；联络员主动联系学会或及时传达落实学会任务的，被评为学会优秀联络员的加5分。</w:t>
            </w:r>
          </w:p>
        </w:tc>
        <w:tc>
          <w:tcPr>
            <w:tcW w:w="996" w:type="dxa"/>
            <w:tcBorders>
              <w:top w:val="single" w:color="000000" w:sz="4" w:space="0"/>
              <w:left w:val="nil"/>
              <w:bottom w:val="single" w:color="000000" w:sz="4" w:space="0"/>
              <w:right w:val="single" w:color="auto" w:sz="4" w:space="0"/>
            </w:tcBorders>
            <w:noWrap w:val="0"/>
            <w:vAlign w:val="center"/>
          </w:tcPr>
          <w:p w14:paraId="5C9B03D8">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15</w:t>
            </w:r>
          </w:p>
        </w:tc>
      </w:tr>
      <w:tr w14:paraId="5F4C7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7B5177F8">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9</w:t>
            </w:r>
          </w:p>
        </w:tc>
        <w:tc>
          <w:tcPr>
            <w:tcW w:w="850" w:type="dxa"/>
            <w:tcBorders>
              <w:top w:val="single" w:color="000000" w:sz="4" w:space="0"/>
              <w:left w:val="nil"/>
              <w:bottom w:val="single" w:color="000000" w:sz="4" w:space="0"/>
              <w:right w:val="single" w:color="auto" w:sz="4" w:space="0"/>
            </w:tcBorders>
            <w:noWrap/>
            <w:vAlign w:val="center"/>
          </w:tcPr>
          <w:p w14:paraId="752D4BAC">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获奖</w:t>
            </w:r>
          </w:p>
          <w:p w14:paraId="77F0A035">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与</w:t>
            </w:r>
          </w:p>
          <w:p w14:paraId="4B8314F8">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表彰</w:t>
            </w:r>
          </w:p>
        </w:tc>
        <w:tc>
          <w:tcPr>
            <w:tcW w:w="6382" w:type="dxa"/>
            <w:tcBorders>
              <w:top w:val="single" w:color="000000" w:sz="4" w:space="0"/>
              <w:left w:val="nil"/>
              <w:bottom w:val="single" w:color="000000" w:sz="4" w:space="0"/>
              <w:right w:val="single" w:color="auto" w:sz="4" w:space="0"/>
            </w:tcBorders>
            <w:noWrap w:val="0"/>
            <w:vAlign w:val="center"/>
          </w:tcPr>
          <w:p w14:paraId="4A537F82">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获上级党组织表彰，省部级表彰每个加</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分，厅局级表彰每个加</w:t>
            </w: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分；获得部级行政管理部门或国家级行业组织表彰每项加5分，厅级行政管理部门或省级行业组织表彰每项加3分，处级行政管理部门或地市级行业组织表彰每项加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w:t>
            </w:r>
          </w:p>
        </w:tc>
        <w:tc>
          <w:tcPr>
            <w:tcW w:w="996" w:type="dxa"/>
            <w:tcBorders>
              <w:top w:val="single" w:color="000000" w:sz="4" w:space="0"/>
              <w:left w:val="nil"/>
              <w:bottom w:val="single" w:color="000000" w:sz="4" w:space="0"/>
              <w:right w:val="single" w:color="auto" w:sz="4" w:space="0"/>
            </w:tcBorders>
            <w:noWrap w:val="0"/>
            <w:vAlign w:val="center"/>
          </w:tcPr>
          <w:p w14:paraId="2B69C360">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10</w:t>
            </w:r>
          </w:p>
        </w:tc>
      </w:tr>
      <w:tr w14:paraId="5A37A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2B34CB36">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10</w:t>
            </w:r>
          </w:p>
        </w:tc>
        <w:tc>
          <w:tcPr>
            <w:tcW w:w="850" w:type="dxa"/>
            <w:tcBorders>
              <w:top w:val="single" w:color="000000" w:sz="4" w:space="0"/>
              <w:left w:val="nil"/>
              <w:bottom w:val="single" w:color="000000" w:sz="4" w:space="0"/>
              <w:right w:val="single" w:color="auto" w:sz="4" w:space="0"/>
            </w:tcBorders>
            <w:noWrap w:val="0"/>
            <w:vAlign w:val="center"/>
          </w:tcPr>
          <w:p w14:paraId="114FDBD3">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文化建设</w:t>
            </w:r>
          </w:p>
        </w:tc>
        <w:tc>
          <w:tcPr>
            <w:tcW w:w="6382" w:type="dxa"/>
            <w:tcBorders>
              <w:top w:val="single" w:color="000000" w:sz="4" w:space="0"/>
              <w:left w:val="nil"/>
              <w:bottom w:val="single" w:color="000000" w:sz="4" w:space="0"/>
              <w:right w:val="single" w:color="auto" w:sz="4" w:space="0"/>
            </w:tcBorders>
            <w:noWrap w:val="0"/>
            <w:vAlign w:val="center"/>
          </w:tcPr>
          <w:p w14:paraId="4AC42895">
            <w:pPr>
              <w:jc w:val="left"/>
              <w:rPr>
                <w:rFonts w:hint="eastAsia" w:ascii="仿宋" w:hAnsi="仿宋" w:eastAsia="仿宋" w:cs="Times New Roman"/>
                <w:color w:val="auto"/>
                <w:sz w:val="24"/>
                <w:szCs w:val="24"/>
                <w:lang w:eastAsia="zh-CN"/>
              </w:rPr>
            </w:pPr>
            <w:r>
              <w:rPr>
                <w:rFonts w:hint="eastAsia" w:ascii="仿宋" w:hAnsi="仿宋" w:eastAsia="仿宋" w:cs="Times New Roman"/>
                <w:color w:val="auto"/>
                <w:sz w:val="24"/>
                <w:szCs w:val="24"/>
              </w:rPr>
              <w:t>党建工作：党组织健全，党建活动正常开展，加</w:t>
            </w:r>
            <w:r>
              <w:rPr>
                <w:rFonts w:hint="eastAsia" w:ascii="仿宋" w:hAnsi="仿宋" w:eastAsia="仿宋" w:cs="Times New Roman"/>
                <w:color w:val="auto"/>
                <w:sz w:val="24"/>
                <w:szCs w:val="24"/>
                <w:lang w:val="en-US" w:eastAsia="zh-CN"/>
              </w:rPr>
              <w:t>5</w:t>
            </w:r>
            <w:r>
              <w:rPr>
                <w:rFonts w:hint="eastAsia" w:ascii="仿宋" w:hAnsi="仿宋" w:eastAsia="仿宋" w:cs="Times New Roman"/>
                <w:color w:val="auto"/>
                <w:sz w:val="24"/>
                <w:szCs w:val="24"/>
              </w:rPr>
              <w:t>分；虽未建立党组织，但能积极支持员工参加学会或街道等的党建活动，得3分</w:t>
            </w:r>
            <w:r>
              <w:rPr>
                <w:rFonts w:hint="eastAsia" w:ascii="仿宋" w:hAnsi="仿宋" w:eastAsia="仿宋" w:cs="Times New Roman"/>
                <w:color w:val="auto"/>
                <w:sz w:val="24"/>
                <w:szCs w:val="24"/>
                <w:lang w:eastAsia="zh-CN"/>
              </w:rPr>
              <w:t>。</w:t>
            </w:r>
          </w:p>
          <w:p w14:paraId="40A48DEF">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未建立党组织，又不参加学会或街道等的党建活动的，一票否决。</w:t>
            </w:r>
          </w:p>
          <w:p w14:paraId="5793F637">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制度建设：管理制度健全，并设有专人负责，加</w:t>
            </w:r>
            <w:r>
              <w:rPr>
                <w:rFonts w:hint="eastAsia" w:ascii="仿宋" w:hAnsi="仿宋" w:eastAsia="仿宋" w:cs="Times New Roman"/>
                <w:color w:val="auto"/>
                <w:sz w:val="24"/>
                <w:szCs w:val="24"/>
                <w:lang w:val="en-US" w:eastAsia="zh-CN"/>
              </w:rPr>
              <w:t>3</w:t>
            </w:r>
            <w:r>
              <w:rPr>
                <w:rFonts w:hint="eastAsia" w:ascii="仿宋" w:hAnsi="仿宋" w:eastAsia="仿宋" w:cs="Times New Roman"/>
                <w:color w:val="auto"/>
                <w:sz w:val="24"/>
                <w:szCs w:val="24"/>
              </w:rPr>
              <w:t>分。</w:t>
            </w:r>
          </w:p>
          <w:p w14:paraId="7B941656">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文体活动：积极开展文体活动、注重职工身心健康加2分。</w:t>
            </w:r>
          </w:p>
          <w:p w14:paraId="55D1E8E5">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践行环保理念：开展生活垃圾分类、环保宣传等活动加1分。</w:t>
            </w:r>
          </w:p>
        </w:tc>
        <w:tc>
          <w:tcPr>
            <w:tcW w:w="996" w:type="dxa"/>
            <w:tcBorders>
              <w:top w:val="single" w:color="000000" w:sz="4" w:space="0"/>
              <w:left w:val="nil"/>
              <w:bottom w:val="single" w:color="000000" w:sz="4" w:space="0"/>
              <w:right w:val="single" w:color="auto" w:sz="4" w:space="0"/>
            </w:tcBorders>
            <w:noWrap w:val="0"/>
            <w:vAlign w:val="center"/>
          </w:tcPr>
          <w:p w14:paraId="76FF5CD5">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10</w:t>
            </w:r>
          </w:p>
        </w:tc>
      </w:tr>
      <w:tr w14:paraId="5D3E4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4F402272">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11</w:t>
            </w:r>
          </w:p>
        </w:tc>
        <w:tc>
          <w:tcPr>
            <w:tcW w:w="850" w:type="dxa"/>
            <w:tcBorders>
              <w:top w:val="single" w:color="000000" w:sz="4" w:space="0"/>
              <w:left w:val="nil"/>
              <w:bottom w:val="single" w:color="000000" w:sz="4" w:space="0"/>
              <w:right w:val="single" w:color="auto" w:sz="4" w:space="0"/>
            </w:tcBorders>
            <w:noWrap w:val="0"/>
            <w:vAlign w:val="center"/>
          </w:tcPr>
          <w:p w14:paraId="6595EBE0">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建言献策</w:t>
            </w:r>
          </w:p>
        </w:tc>
        <w:tc>
          <w:tcPr>
            <w:tcW w:w="6382" w:type="dxa"/>
            <w:tcBorders>
              <w:top w:val="single" w:color="000000" w:sz="4" w:space="0"/>
              <w:left w:val="nil"/>
              <w:bottom w:val="single" w:color="000000" w:sz="4" w:space="0"/>
              <w:right w:val="single" w:color="auto" w:sz="4" w:space="0"/>
            </w:tcBorders>
            <w:noWrap w:val="0"/>
            <w:vAlign w:val="center"/>
          </w:tcPr>
          <w:p w14:paraId="5C944DBA">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为行业、为学会发展建言献策并被采纳的每项加</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分。</w:t>
            </w:r>
          </w:p>
        </w:tc>
        <w:tc>
          <w:tcPr>
            <w:tcW w:w="996" w:type="dxa"/>
            <w:tcBorders>
              <w:top w:val="single" w:color="000000" w:sz="4" w:space="0"/>
              <w:left w:val="nil"/>
              <w:bottom w:val="single" w:color="000000" w:sz="4" w:space="0"/>
              <w:right w:val="single" w:color="auto" w:sz="4" w:space="0"/>
            </w:tcBorders>
            <w:noWrap w:val="0"/>
            <w:vAlign w:val="center"/>
          </w:tcPr>
          <w:p w14:paraId="5A38F1D4">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10</w:t>
            </w:r>
          </w:p>
        </w:tc>
      </w:tr>
      <w:tr w14:paraId="691F2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72" w:type="dxa"/>
            <w:tcBorders>
              <w:top w:val="single" w:color="000000" w:sz="4" w:space="0"/>
              <w:left w:val="single" w:color="000000" w:sz="4" w:space="0"/>
              <w:bottom w:val="single" w:color="000000" w:sz="4" w:space="0"/>
              <w:right w:val="single" w:color="000000" w:sz="4" w:space="0"/>
            </w:tcBorders>
            <w:noWrap/>
            <w:vAlign w:val="center"/>
          </w:tcPr>
          <w:p w14:paraId="228357C4">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12</w:t>
            </w:r>
          </w:p>
        </w:tc>
        <w:tc>
          <w:tcPr>
            <w:tcW w:w="850" w:type="dxa"/>
            <w:tcBorders>
              <w:top w:val="single" w:color="000000" w:sz="4" w:space="0"/>
              <w:left w:val="nil"/>
              <w:bottom w:val="single" w:color="000000" w:sz="4" w:space="0"/>
              <w:right w:val="single" w:color="auto" w:sz="4" w:space="0"/>
            </w:tcBorders>
            <w:noWrap w:val="0"/>
            <w:vAlign w:val="center"/>
          </w:tcPr>
          <w:p w14:paraId="0E81BF03">
            <w:pPr>
              <w:jc w:val="center"/>
              <w:rPr>
                <w:rFonts w:hint="eastAsia" w:ascii="仿宋" w:hAnsi="仿宋" w:eastAsia="仿宋" w:cs="Times New Roman"/>
                <w:color w:val="auto"/>
                <w:sz w:val="24"/>
                <w:szCs w:val="24"/>
              </w:rPr>
            </w:pPr>
            <w:r>
              <w:rPr>
                <w:rFonts w:hint="eastAsia" w:ascii="仿宋" w:hAnsi="仿宋" w:eastAsia="仿宋" w:cs="Times New Roman"/>
                <w:color w:val="auto"/>
                <w:sz w:val="24"/>
                <w:szCs w:val="24"/>
              </w:rPr>
              <w:t>公益活动</w:t>
            </w:r>
          </w:p>
        </w:tc>
        <w:tc>
          <w:tcPr>
            <w:tcW w:w="6382" w:type="dxa"/>
            <w:tcBorders>
              <w:top w:val="single" w:color="000000" w:sz="4" w:space="0"/>
              <w:left w:val="nil"/>
              <w:bottom w:val="single" w:color="000000" w:sz="4" w:space="0"/>
              <w:right w:val="single" w:color="auto" w:sz="4" w:space="0"/>
            </w:tcBorders>
            <w:noWrap w:val="0"/>
            <w:vAlign w:val="center"/>
          </w:tcPr>
          <w:p w14:paraId="3F0C1B41">
            <w:pPr>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积极组织开展公益性服务活动，每次加2分；积极参与自然资源部门和学会组织的公益性地质灾害防治与生态修复工作，每参加一次加5分。</w:t>
            </w:r>
          </w:p>
        </w:tc>
        <w:tc>
          <w:tcPr>
            <w:tcW w:w="996" w:type="dxa"/>
            <w:tcBorders>
              <w:top w:val="single" w:color="000000" w:sz="4" w:space="0"/>
              <w:left w:val="nil"/>
              <w:bottom w:val="single" w:color="000000" w:sz="4" w:space="0"/>
              <w:right w:val="single" w:color="auto" w:sz="4" w:space="0"/>
            </w:tcBorders>
            <w:noWrap w:val="0"/>
            <w:vAlign w:val="center"/>
          </w:tcPr>
          <w:p w14:paraId="380B4F6C">
            <w:pPr>
              <w:jc w:val="center"/>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10</w:t>
            </w:r>
          </w:p>
        </w:tc>
      </w:tr>
    </w:tbl>
    <w:p w14:paraId="426D7B3D">
      <w:pPr>
        <w:spacing w:line="400" w:lineRule="exact"/>
        <w:rPr>
          <w:rFonts w:hint="eastAsia" w:ascii="仿宋" w:hAnsi="仿宋" w:eastAsia="仿宋"/>
          <w:color w:val="auto"/>
          <w:sz w:val="24"/>
          <w:szCs w:val="24"/>
        </w:rPr>
      </w:pPr>
      <w:r>
        <w:rPr>
          <w:rFonts w:hint="eastAsia" w:ascii="仿宋" w:hAnsi="仿宋" w:eastAsia="仿宋" w:cs="Times New Roman"/>
          <w:color w:val="auto"/>
          <w:sz w:val="24"/>
          <w:szCs w:val="24"/>
        </w:rPr>
        <w:t>注：本评审标准</w:t>
      </w:r>
      <w:r>
        <w:rPr>
          <w:rFonts w:hint="eastAsia" w:ascii="仿宋" w:hAnsi="仿宋" w:eastAsia="仿宋" w:cs="Times New Roman"/>
          <w:color w:val="auto"/>
          <w:sz w:val="24"/>
          <w:szCs w:val="24"/>
          <w:lang w:eastAsia="zh-CN"/>
        </w:rPr>
        <w:t>满</w:t>
      </w:r>
      <w:r>
        <w:rPr>
          <w:rFonts w:hint="eastAsia" w:ascii="仿宋" w:hAnsi="仿宋" w:eastAsia="仿宋" w:cs="Times New Roman"/>
          <w:color w:val="auto"/>
          <w:sz w:val="24"/>
          <w:szCs w:val="24"/>
        </w:rPr>
        <w:t>分为</w:t>
      </w: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00分，实行加分制。按得分高低确定先进单位会员。</w:t>
      </w:r>
    </w:p>
    <w:p w14:paraId="780B72B0">
      <w:pPr>
        <w:spacing w:line="400" w:lineRule="exact"/>
        <w:rPr>
          <w:rFonts w:hint="eastAsia" w:ascii="仿宋_GB2312" w:hAnsi="宋体" w:eastAsia="仿宋_GB2312" w:cs="宋体"/>
          <w:color w:val="auto"/>
          <w:kern w:val="0"/>
          <w:sz w:val="28"/>
          <w:szCs w:val="28"/>
        </w:rPr>
      </w:pPr>
    </w:p>
    <w:p w14:paraId="37912961">
      <w:pPr>
        <w:jc w:val="left"/>
        <w:rPr>
          <w:rFonts w:hint="eastAsia" w:ascii="仿宋" w:hAnsi="仿宋" w:eastAsia="仿宋" w:cs="仿宋"/>
          <w:color w:val="auto"/>
          <w:sz w:val="28"/>
          <w:szCs w:val="28"/>
        </w:rPr>
        <w:sectPr>
          <w:pgSz w:w="11906" w:h="16838"/>
          <w:pgMar w:top="1440" w:right="1800" w:bottom="1440" w:left="1800" w:header="851" w:footer="992" w:gutter="0"/>
          <w:pgNumType w:fmt="decimal"/>
          <w:cols w:space="720" w:num="1"/>
          <w:docGrid w:type="lines" w:linePitch="312" w:charSpace="0"/>
        </w:sectPr>
      </w:pPr>
    </w:p>
    <w:p w14:paraId="6320B581">
      <w:pPr>
        <w:jc w:val="left"/>
        <w:rPr>
          <w:rFonts w:hint="eastAsia" w:ascii="仿宋" w:hAnsi="仿宋" w:eastAsia="仿宋" w:cs="仿宋"/>
          <w:color w:val="auto"/>
          <w:sz w:val="28"/>
          <w:szCs w:val="28"/>
        </w:rPr>
      </w:pPr>
      <w:r>
        <w:rPr>
          <w:rFonts w:hint="eastAsia" w:ascii="仿宋" w:hAnsi="仿宋" w:eastAsia="仿宋" w:cs="仿宋"/>
          <w:color w:val="auto"/>
          <w:sz w:val="28"/>
          <w:szCs w:val="28"/>
        </w:rPr>
        <w:t>附件3</w:t>
      </w:r>
    </w:p>
    <w:p w14:paraId="71938FA7">
      <w:pPr>
        <w:spacing w:before="156" w:beforeLines="50" w:after="156" w:afterLines="50" w:line="400" w:lineRule="exact"/>
        <w:jc w:val="center"/>
        <w:rPr>
          <w:rFonts w:hint="eastAsia" w:ascii="仿宋" w:hAnsi="仿宋" w:eastAsia="仿宋" w:cs="仿宋"/>
          <w:b/>
          <w:bCs/>
          <w:color w:val="auto"/>
          <w:spacing w:val="8"/>
          <w:sz w:val="32"/>
          <w:szCs w:val="32"/>
        </w:rPr>
      </w:pPr>
      <w:r>
        <w:rPr>
          <w:rFonts w:hint="eastAsia" w:ascii="仿宋" w:hAnsi="仿宋" w:eastAsia="仿宋" w:cs="仿宋"/>
          <w:b/>
          <w:bCs/>
          <w:color w:val="auto"/>
          <w:spacing w:val="8"/>
          <w:sz w:val="32"/>
          <w:szCs w:val="32"/>
          <w:lang w:val="en-US" w:eastAsia="zh-CN"/>
        </w:rPr>
        <w:t xml:space="preserve">   </w:t>
      </w:r>
      <w:r>
        <w:rPr>
          <w:rFonts w:hint="eastAsia" w:ascii="仿宋" w:hAnsi="仿宋" w:eastAsia="仿宋" w:cs="仿宋"/>
          <w:b/>
          <w:bCs/>
          <w:color w:val="auto"/>
          <w:spacing w:val="8"/>
          <w:sz w:val="32"/>
          <w:szCs w:val="32"/>
        </w:rPr>
        <w:t>湖南省地质灾害防治与生态修复学会</w:t>
      </w:r>
    </w:p>
    <w:p w14:paraId="753DA2B7">
      <w:pPr>
        <w:spacing w:before="156" w:beforeLines="50" w:after="156" w:afterLines="50" w:line="400" w:lineRule="exact"/>
        <w:jc w:val="center"/>
        <w:rPr>
          <w:rFonts w:hint="eastAsia" w:ascii="仿宋" w:hAnsi="仿宋" w:eastAsia="仿宋" w:cs="仿宋"/>
          <w:b/>
          <w:bCs/>
          <w:color w:val="auto"/>
          <w:spacing w:val="8"/>
          <w:sz w:val="32"/>
          <w:szCs w:val="32"/>
        </w:rPr>
      </w:pPr>
      <w:r>
        <w:rPr>
          <w:rFonts w:hint="eastAsia" w:ascii="仿宋" w:hAnsi="仿宋" w:eastAsia="仿宋" w:cs="仿宋"/>
          <w:b/>
          <w:bCs/>
          <w:color w:val="auto"/>
          <w:spacing w:val="8"/>
          <w:sz w:val="32"/>
          <w:szCs w:val="32"/>
        </w:rPr>
        <w:t>先进</w:t>
      </w:r>
      <w:r>
        <w:rPr>
          <w:rFonts w:hint="eastAsia" w:ascii="仿宋" w:hAnsi="仿宋" w:eastAsia="仿宋" w:cs="仿宋"/>
          <w:b/>
          <w:bCs/>
          <w:color w:val="auto"/>
          <w:spacing w:val="8"/>
          <w:sz w:val="32"/>
          <w:szCs w:val="32"/>
          <w:lang w:eastAsia="zh-CN"/>
        </w:rPr>
        <w:t>会员单位</w:t>
      </w:r>
      <w:r>
        <w:rPr>
          <w:rFonts w:hint="eastAsia" w:ascii="仿宋" w:hAnsi="仿宋" w:eastAsia="仿宋" w:cs="仿宋"/>
          <w:b/>
          <w:bCs/>
          <w:color w:val="auto"/>
          <w:spacing w:val="8"/>
          <w:sz w:val="32"/>
          <w:szCs w:val="32"/>
          <w:lang w:val="en-US" w:eastAsia="zh-CN"/>
        </w:rPr>
        <w:t>评分</w:t>
      </w:r>
      <w:r>
        <w:rPr>
          <w:rFonts w:hint="eastAsia" w:ascii="仿宋" w:hAnsi="仿宋" w:eastAsia="仿宋" w:cs="仿宋"/>
          <w:b/>
          <w:bCs/>
          <w:color w:val="auto"/>
          <w:spacing w:val="8"/>
          <w:sz w:val="32"/>
          <w:szCs w:val="32"/>
        </w:rPr>
        <w:t>表</w:t>
      </w:r>
    </w:p>
    <w:p w14:paraId="46FD5F82">
      <w:pPr>
        <w:spacing w:line="400" w:lineRule="exact"/>
        <w:rPr>
          <w:rFonts w:hint="eastAsia" w:ascii="宋体" w:hAnsi="宋体"/>
          <w:b/>
          <w:bCs/>
          <w:color w:val="auto"/>
          <w:spacing w:val="8"/>
          <w:sz w:val="24"/>
          <w:szCs w:val="24"/>
        </w:rPr>
      </w:pPr>
      <w:r>
        <w:rPr>
          <w:rFonts w:hint="eastAsia" w:ascii="宋体" w:hAnsi="宋体"/>
          <w:b/>
          <w:bCs/>
          <w:color w:val="auto"/>
          <w:spacing w:val="8"/>
          <w:sz w:val="24"/>
          <w:szCs w:val="24"/>
        </w:rPr>
        <w:t xml:space="preserve"> </w:t>
      </w:r>
      <w:r>
        <w:rPr>
          <w:rFonts w:hint="eastAsia" w:ascii="仿宋_GB2312" w:hAnsi="宋体" w:eastAsia="仿宋_GB2312" w:cs="宋体"/>
          <w:color w:val="auto"/>
          <w:kern w:val="0"/>
          <w:sz w:val="28"/>
          <w:szCs w:val="28"/>
        </w:rPr>
        <w:t>申请单位：                         填报时间：    年  月  日</w:t>
      </w:r>
    </w:p>
    <w:tbl>
      <w:tblPr>
        <w:tblStyle w:val="4"/>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1275"/>
        <w:gridCol w:w="5812"/>
        <w:gridCol w:w="1134"/>
      </w:tblGrid>
      <w:tr w14:paraId="054C6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1FFD2801">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序号</w:t>
            </w:r>
          </w:p>
        </w:tc>
        <w:tc>
          <w:tcPr>
            <w:tcW w:w="1275" w:type="dxa"/>
            <w:tcBorders>
              <w:top w:val="single" w:color="000000" w:sz="4" w:space="0"/>
              <w:left w:val="nil"/>
              <w:bottom w:val="single" w:color="000000" w:sz="4" w:space="0"/>
              <w:right w:val="single" w:color="auto" w:sz="4" w:space="0"/>
            </w:tcBorders>
            <w:noWrap/>
            <w:vAlign w:val="center"/>
          </w:tcPr>
          <w:p w14:paraId="42F8173B">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评分项目</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00D01753">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评分理由</w:t>
            </w: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3E353C60">
            <w:pPr>
              <w:spacing w:line="40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得分</w:t>
            </w:r>
          </w:p>
        </w:tc>
      </w:tr>
      <w:tr w14:paraId="4DDF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545FE0BC">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1</w:t>
            </w:r>
          </w:p>
        </w:tc>
        <w:tc>
          <w:tcPr>
            <w:tcW w:w="1275" w:type="dxa"/>
            <w:tcBorders>
              <w:top w:val="single" w:color="000000" w:sz="4" w:space="0"/>
              <w:left w:val="nil"/>
              <w:bottom w:val="single" w:color="000000" w:sz="4" w:space="0"/>
              <w:right w:val="single" w:color="auto" w:sz="4" w:space="0"/>
            </w:tcBorders>
            <w:noWrap/>
            <w:vAlign w:val="center"/>
          </w:tcPr>
          <w:p w14:paraId="162B6793">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社会信誉</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6666ADEA">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79CE669C">
            <w:pPr>
              <w:spacing w:line="400" w:lineRule="exact"/>
              <w:jc w:val="left"/>
              <w:rPr>
                <w:rFonts w:hint="eastAsia" w:ascii="仿宋_GB2312" w:hAnsi="宋体" w:eastAsia="仿宋_GB2312" w:cs="宋体"/>
                <w:color w:val="auto"/>
                <w:kern w:val="0"/>
                <w:sz w:val="28"/>
                <w:szCs w:val="28"/>
              </w:rPr>
            </w:pPr>
          </w:p>
        </w:tc>
      </w:tr>
      <w:tr w14:paraId="488A6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2657F9E5">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2</w:t>
            </w:r>
          </w:p>
        </w:tc>
        <w:tc>
          <w:tcPr>
            <w:tcW w:w="1275" w:type="dxa"/>
            <w:tcBorders>
              <w:top w:val="single" w:color="000000" w:sz="4" w:space="0"/>
              <w:left w:val="nil"/>
              <w:bottom w:val="single" w:color="000000" w:sz="4" w:space="0"/>
              <w:right w:val="single" w:color="auto" w:sz="4" w:space="0"/>
            </w:tcBorders>
            <w:noWrap/>
            <w:vAlign w:val="center"/>
          </w:tcPr>
          <w:p w14:paraId="24EBAD08">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会员类型</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4C42707B">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78DF5A63">
            <w:pPr>
              <w:spacing w:line="400" w:lineRule="exact"/>
              <w:jc w:val="left"/>
              <w:rPr>
                <w:rFonts w:hint="eastAsia" w:ascii="仿宋_GB2312" w:hAnsi="宋体" w:eastAsia="仿宋_GB2312" w:cs="宋体"/>
                <w:color w:val="auto"/>
                <w:kern w:val="0"/>
                <w:sz w:val="28"/>
                <w:szCs w:val="28"/>
              </w:rPr>
            </w:pPr>
          </w:p>
        </w:tc>
      </w:tr>
      <w:tr w14:paraId="45AC8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32BFC161">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3</w:t>
            </w:r>
          </w:p>
        </w:tc>
        <w:tc>
          <w:tcPr>
            <w:tcW w:w="1275" w:type="dxa"/>
            <w:tcBorders>
              <w:top w:val="single" w:color="000000" w:sz="4" w:space="0"/>
              <w:left w:val="nil"/>
              <w:bottom w:val="single" w:color="000000" w:sz="4" w:space="0"/>
              <w:right w:val="single" w:color="auto" w:sz="4" w:space="0"/>
            </w:tcBorders>
            <w:noWrap/>
            <w:vAlign w:val="center"/>
          </w:tcPr>
          <w:p w14:paraId="5D0E5FFF">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入会时间</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5EFE7717">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711BB8BF">
            <w:pPr>
              <w:spacing w:line="400" w:lineRule="exact"/>
              <w:jc w:val="left"/>
              <w:rPr>
                <w:rFonts w:hint="eastAsia" w:ascii="仿宋_GB2312" w:hAnsi="宋体" w:eastAsia="仿宋_GB2312" w:cs="宋体"/>
                <w:color w:val="auto"/>
                <w:kern w:val="0"/>
                <w:sz w:val="28"/>
                <w:szCs w:val="28"/>
              </w:rPr>
            </w:pPr>
          </w:p>
        </w:tc>
      </w:tr>
      <w:tr w14:paraId="6B845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22C6C3B3">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4</w:t>
            </w:r>
          </w:p>
        </w:tc>
        <w:tc>
          <w:tcPr>
            <w:tcW w:w="1275" w:type="dxa"/>
            <w:tcBorders>
              <w:top w:val="single" w:color="000000" w:sz="4" w:space="0"/>
              <w:left w:val="nil"/>
              <w:bottom w:val="single" w:color="000000" w:sz="4" w:space="0"/>
              <w:right w:val="single" w:color="auto" w:sz="4" w:space="0"/>
            </w:tcBorders>
            <w:noWrap w:val="0"/>
            <w:vAlign w:val="center"/>
          </w:tcPr>
          <w:p w14:paraId="0FAFF4AF">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会费缴纳</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255FCB1B">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1F84482B">
            <w:pPr>
              <w:spacing w:line="400" w:lineRule="exact"/>
              <w:jc w:val="left"/>
              <w:rPr>
                <w:rFonts w:hint="eastAsia" w:ascii="仿宋_GB2312" w:hAnsi="宋体" w:eastAsia="仿宋_GB2312" w:cs="宋体"/>
                <w:color w:val="auto"/>
                <w:kern w:val="0"/>
                <w:sz w:val="28"/>
                <w:szCs w:val="28"/>
              </w:rPr>
            </w:pPr>
          </w:p>
        </w:tc>
      </w:tr>
      <w:tr w14:paraId="1EA65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74FE0F0E">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5</w:t>
            </w:r>
          </w:p>
        </w:tc>
        <w:tc>
          <w:tcPr>
            <w:tcW w:w="1275" w:type="dxa"/>
            <w:tcBorders>
              <w:top w:val="single" w:color="000000" w:sz="4" w:space="0"/>
              <w:left w:val="nil"/>
              <w:bottom w:val="single" w:color="000000" w:sz="4" w:space="0"/>
              <w:right w:val="single" w:color="auto" w:sz="4" w:space="0"/>
            </w:tcBorders>
            <w:noWrap w:val="0"/>
            <w:vAlign w:val="center"/>
          </w:tcPr>
          <w:p w14:paraId="17B5C39A">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参与活动</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34094158">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0D083042">
            <w:pPr>
              <w:spacing w:line="400" w:lineRule="exact"/>
              <w:jc w:val="left"/>
              <w:rPr>
                <w:rFonts w:hint="eastAsia" w:ascii="仿宋_GB2312" w:hAnsi="宋体" w:eastAsia="仿宋_GB2312" w:cs="宋体"/>
                <w:color w:val="auto"/>
                <w:kern w:val="0"/>
                <w:sz w:val="28"/>
                <w:szCs w:val="28"/>
              </w:rPr>
            </w:pPr>
          </w:p>
        </w:tc>
      </w:tr>
      <w:tr w14:paraId="49108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747C7BC5">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6</w:t>
            </w:r>
          </w:p>
        </w:tc>
        <w:tc>
          <w:tcPr>
            <w:tcW w:w="1275" w:type="dxa"/>
            <w:tcBorders>
              <w:top w:val="single" w:color="000000" w:sz="4" w:space="0"/>
              <w:left w:val="nil"/>
              <w:bottom w:val="single" w:color="000000" w:sz="4" w:space="0"/>
              <w:right w:val="single" w:color="auto" w:sz="4" w:space="0"/>
            </w:tcBorders>
            <w:noWrap w:val="0"/>
            <w:vAlign w:val="center"/>
          </w:tcPr>
          <w:p w14:paraId="46A88CC5">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参加学会培训</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0073E50C">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000000" w:sz="4" w:space="0"/>
            </w:tcBorders>
            <w:noWrap w:val="0"/>
            <w:vAlign w:val="center"/>
          </w:tcPr>
          <w:p w14:paraId="434F4D70">
            <w:pPr>
              <w:spacing w:line="400" w:lineRule="exact"/>
              <w:jc w:val="left"/>
              <w:rPr>
                <w:rFonts w:hint="eastAsia" w:ascii="仿宋_GB2312" w:hAnsi="宋体" w:eastAsia="仿宋_GB2312" w:cs="宋体"/>
                <w:color w:val="auto"/>
                <w:kern w:val="0"/>
                <w:sz w:val="28"/>
                <w:szCs w:val="28"/>
              </w:rPr>
            </w:pPr>
          </w:p>
        </w:tc>
      </w:tr>
      <w:tr w14:paraId="61C23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5BDC356D">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7</w:t>
            </w:r>
          </w:p>
        </w:tc>
        <w:tc>
          <w:tcPr>
            <w:tcW w:w="1275" w:type="dxa"/>
            <w:tcBorders>
              <w:top w:val="single" w:color="000000" w:sz="4" w:space="0"/>
              <w:left w:val="nil"/>
              <w:bottom w:val="single" w:color="000000" w:sz="4" w:space="0"/>
              <w:right w:val="single" w:color="auto" w:sz="4" w:space="0"/>
            </w:tcBorders>
            <w:noWrap w:val="0"/>
            <w:vAlign w:val="center"/>
          </w:tcPr>
          <w:p w14:paraId="416385E3">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业绩</w:t>
            </w:r>
          </w:p>
        </w:tc>
        <w:tc>
          <w:tcPr>
            <w:tcW w:w="5812" w:type="dxa"/>
            <w:tcBorders>
              <w:top w:val="single" w:color="000000" w:sz="4" w:space="0"/>
              <w:left w:val="single" w:color="auto" w:sz="4" w:space="0"/>
              <w:bottom w:val="single" w:color="000000" w:sz="4" w:space="0"/>
              <w:right w:val="single" w:color="auto" w:sz="4" w:space="0"/>
            </w:tcBorders>
            <w:noWrap w:val="0"/>
            <w:vAlign w:val="center"/>
          </w:tcPr>
          <w:p w14:paraId="4A7C204D">
            <w:pPr>
              <w:spacing w:line="400" w:lineRule="exact"/>
              <w:jc w:val="left"/>
              <w:rPr>
                <w:rFonts w:hint="eastAsia" w:ascii="仿宋" w:hAnsi="仿宋" w:eastAsia="仿宋"/>
                <w:color w:val="auto"/>
                <w:sz w:val="24"/>
                <w:szCs w:val="24"/>
              </w:rPr>
            </w:pPr>
          </w:p>
        </w:tc>
        <w:tc>
          <w:tcPr>
            <w:tcW w:w="1134" w:type="dxa"/>
            <w:tcBorders>
              <w:top w:val="single" w:color="000000" w:sz="4" w:space="0"/>
              <w:left w:val="single" w:color="auto" w:sz="4" w:space="0"/>
              <w:bottom w:val="single" w:color="000000" w:sz="4" w:space="0"/>
              <w:right w:val="single" w:color="auto" w:sz="4" w:space="0"/>
            </w:tcBorders>
            <w:noWrap w:val="0"/>
            <w:vAlign w:val="center"/>
          </w:tcPr>
          <w:p w14:paraId="32AA9E41">
            <w:pPr>
              <w:spacing w:line="400" w:lineRule="exact"/>
              <w:jc w:val="left"/>
              <w:rPr>
                <w:rFonts w:hint="eastAsia" w:ascii="仿宋_GB2312" w:hAnsi="宋体" w:eastAsia="仿宋_GB2312" w:cs="宋体"/>
                <w:color w:val="auto"/>
                <w:kern w:val="0"/>
                <w:sz w:val="28"/>
                <w:szCs w:val="28"/>
              </w:rPr>
            </w:pPr>
          </w:p>
        </w:tc>
      </w:tr>
      <w:tr w14:paraId="4DFC1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51BC334C">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8</w:t>
            </w:r>
          </w:p>
        </w:tc>
        <w:tc>
          <w:tcPr>
            <w:tcW w:w="1275" w:type="dxa"/>
            <w:tcBorders>
              <w:top w:val="single" w:color="000000" w:sz="4" w:space="0"/>
              <w:left w:val="nil"/>
              <w:bottom w:val="single" w:color="000000" w:sz="4" w:space="0"/>
              <w:right w:val="single" w:color="auto" w:sz="4" w:space="0"/>
            </w:tcBorders>
            <w:noWrap w:val="0"/>
            <w:vAlign w:val="center"/>
          </w:tcPr>
          <w:p w14:paraId="2CD88A2A">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支持赞助</w:t>
            </w:r>
          </w:p>
        </w:tc>
        <w:tc>
          <w:tcPr>
            <w:tcW w:w="5812" w:type="dxa"/>
            <w:tcBorders>
              <w:top w:val="single" w:color="000000" w:sz="4" w:space="0"/>
              <w:left w:val="nil"/>
              <w:bottom w:val="single" w:color="000000" w:sz="4" w:space="0"/>
              <w:right w:val="single" w:color="auto" w:sz="4" w:space="0"/>
            </w:tcBorders>
            <w:noWrap w:val="0"/>
            <w:vAlign w:val="center"/>
          </w:tcPr>
          <w:p w14:paraId="13A48A4A">
            <w:pPr>
              <w:spacing w:line="400" w:lineRule="exact"/>
              <w:jc w:val="left"/>
              <w:rPr>
                <w:rFonts w:hint="eastAsia" w:ascii="仿宋" w:hAnsi="仿宋" w:eastAsia="仿宋"/>
                <w:color w:val="auto"/>
                <w:sz w:val="24"/>
                <w:szCs w:val="24"/>
              </w:rPr>
            </w:pPr>
          </w:p>
        </w:tc>
        <w:tc>
          <w:tcPr>
            <w:tcW w:w="1134" w:type="dxa"/>
            <w:tcBorders>
              <w:top w:val="single" w:color="000000" w:sz="4" w:space="0"/>
              <w:left w:val="nil"/>
              <w:bottom w:val="single" w:color="000000" w:sz="4" w:space="0"/>
              <w:right w:val="single" w:color="auto" w:sz="4" w:space="0"/>
            </w:tcBorders>
            <w:noWrap w:val="0"/>
            <w:vAlign w:val="center"/>
          </w:tcPr>
          <w:p w14:paraId="5EEC06F8">
            <w:pPr>
              <w:spacing w:line="400" w:lineRule="exact"/>
              <w:jc w:val="left"/>
              <w:rPr>
                <w:rFonts w:hint="eastAsia" w:ascii="仿宋_GB2312" w:hAnsi="宋体" w:eastAsia="仿宋_GB2312" w:cs="宋体"/>
                <w:color w:val="auto"/>
                <w:kern w:val="0"/>
                <w:sz w:val="28"/>
                <w:szCs w:val="28"/>
              </w:rPr>
            </w:pPr>
          </w:p>
        </w:tc>
      </w:tr>
      <w:tr w14:paraId="2A5AB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333B1135">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9</w:t>
            </w:r>
          </w:p>
        </w:tc>
        <w:tc>
          <w:tcPr>
            <w:tcW w:w="1275" w:type="dxa"/>
            <w:tcBorders>
              <w:top w:val="single" w:color="000000" w:sz="4" w:space="0"/>
              <w:left w:val="nil"/>
              <w:bottom w:val="single" w:color="000000" w:sz="4" w:space="0"/>
              <w:right w:val="single" w:color="auto" w:sz="4" w:space="0"/>
            </w:tcBorders>
            <w:noWrap w:val="0"/>
            <w:vAlign w:val="center"/>
          </w:tcPr>
          <w:p w14:paraId="782F5967">
            <w:pPr>
              <w:spacing w:line="400" w:lineRule="exact"/>
              <w:jc w:val="center"/>
              <w:rPr>
                <w:rFonts w:hint="eastAsia" w:ascii="仿宋" w:hAnsi="仿宋" w:eastAsia="仿宋"/>
                <w:color w:val="auto"/>
                <w:spacing w:val="-17"/>
                <w:sz w:val="24"/>
                <w:szCs w:val="24"/>
              </w:rPr>
            </w:pPr>
            <w:r>
              <w:rPr>
                <w:rFonts w:hint="eastAsia" w:ascii="仿宋" w:hAnsi="仿宋" w:eastAsia="仿宋"/>
                <w:color w:val="auto"/>
                <w:spacing w:val="-17"/>
                <w:sz w:val="24"/>
                <w:szCs w:val="24"/>
              </w:rPr>
              <w:t>网站与联络</w:t>
            </w:r>
          </w:p>
        </w:tc>
        <w:tc>
          <w:tcPr>
            <w:tcW w:w="5812" w:type="dxa"/>
            <w:tcBorders>
              <w:top w:val="single" w:color="000000" w:sz="4" w:space="0"/>
              <w:left w:val="nil"/>
              <w:bottom w:val="single" w:color="000000" w:sz="4" w:space="0"/>
              <w:right w:val="single" w:color="auto" w:sz="4" w:space="0"/>
            </w:tcBorders>
            <w:noWrap w:val="0"/>
            <w:vAlign w:val="center"/>
          </w:tcPr>
          <w:p w14:paraId="57A86609">
            <w:pPr>
              <w:spacing w:line="400" w:lineRule="exact"/>
              <w:jc w:val="left"/>
              <w:rPr>
                <w:rFonts w:hint="eastAsia" w:ascii="仿宋" w:hAnsi="仿宋" w:eastAsia="仿宋"/>
                <w:color w:val="auto"/>
                <w:sz w:val="24"/>
                <w:szCs w:val="24"/>
              </w:rPr>
            </w:pPr>
          </w:p>
        </w:tc>
        <w:tc>
          <w:tcPr>
            <w:tcW w:w="1134" w:type="dxa"/>
            <w:tcBorders>
              <w:top w:val="single" w:color="000000" w:sz="4" w:space="0"/>
              <w:left w:val="nil"/>
              <w:bottom w:val="single" w:color="000000" w:sz="4" w:space="0"/>
              <w:right w:val="single" w:color="auto" w:sz="4" w:space="0"/>
            </w:tcBorders>
            <w:noWrap w:val="0"/>
            <w:vAlign w:val="center"/>
          </w:tcPr>
          <w:p w14:paraId="5C6E20DE">
            <w:pPr>
              <w:spacing w:line="400" w:lineRule="exact"/>
              <w:jc w:val="left"/>
              <w:rPr>
                <w:rFonts w:hint="eastAsia" w:ascii="仿宋_GB2312" w:hAnsi="宋体" w:eastAsia="仿宋_GB2312" w:cs="宋体"/>
                <w:color w:val="auto"/>
                <w:kern w:val="0"/>
                <w:sz w:val="28"/>
                <w:szCs w:val="28"/>
              </w:rPr>
            </w:pPr>
          </w:p>
        </w:tc>
      </w:tr>
      <w:tr w14:paraId="7033F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735D2EC8">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10</w:t>
            </w:r>
          </w:p>
        </w:tc>
        <w:tc>
          <w:tcPr>
            <w:tcW w:w="1275" w:type="dxa"/>
            <w:tcBorders>
              <w:top w:val="single" w:color="000000" w:sz="4" w:space="0"/>
              <w:left w:val="nil"/>
              <w:bottom w:val="single" w:color="000000" w:sz="4" w:space="0"/>
              <w:right w:val="single" w:color="auto" w:sz="4" w:space="0"/>
            </w:tcBorders>
            <w:noWrap/>
            <w:vAlign w:val="center"/>
          </w:tcPr>
          <w:p w14:paraId="74F8C3D3">
            <w:pPr>
              <w:spacing w:line="400" w:lineRule="exact"/>
              <w:jc w:val="center"/>
              <w:rPr>
                <w:rFonts w:hint="eastAsia" w:ascii="仿宋" w:hAnsi="仿宋" w:eastAsia="仿宋"/>
                <w:color w:val="auto"/>
                <w:spacing w:val="-17"/>
                <w:sz w:val="24"/>
                <w:szCs w:val="24"/>
              </w:rPr>
            </w:pPr>
            <w:r>
              <w:rPr>
                <w:rFonts w:hint="eastAsia" w:ascii="仿宋" w:hAnsi="仿宋" w:eastAsia="仿宋"/>
                <w:color w:val="auto"/>
                <w:spacing w:val="-17"/>
                <w:sz w:val="24"/>
                <w:szCs w:val="24"/>
              </w:rPr>
              <w:t>奖励与表彰</w:t>
            </w:r>
          </w:p>
        </w:tc>
        <w:tc>
          <w:tcPr>
            <w:tcW w:w="5812" w:type="dxa"/>
            <w:tcBorders>
              <w:top w:val="single" w:color="000000" w:sz="4" w:space="0"/>
              <w:left w:val="nil"/>
              <w:bottom w:val="single" w:color="000000" w:sz="4" w:space="0"/>
              <w:right w:val="single" w:color="auto" w:sz="4" w:space="0"/>
            </w:tcBorders>
            <w:noWrap w:val="0"/>
            <w:vAlign w:val="center"/>
          </w:tcPr>
          <w:p w14:paraId="06B39727">
            <w:pPr>
              <w:spacing w:line="400" w:lineRule="exact"/>
              <w:jc w:val="left"/>
              <w:rPr>
                <w:rFonts w:hint="eastAsia" w:ascii="仿宋" w:hAnsi="仿宋" w:eastAsia="仿宋"/>
                <w:color w:val="auto"/>
                <w:sz w:val="24"/>
                <w:szCs w:val="24"/>
              </w:rPr>
            </w:pPr>
          </w:p>
        </w:tc>
        <w:tc>
          <w:tcPr>
            <w:tcW w:w="1134" w:type="dxa"/>
            <w:tcBorders>
              <w:top w:val="single" w:color="000000" w:sz="4" w:space="0"/>
              <w:left w:val="nil"/>
              <w:bottom w:val="single" w:color="000000" w:sz="4" w:space="0"/>
              <w:right w:val="single" w:color="auto" w:sz="4" w:space="0"/>
            </w:tcBorders>
            <w:noWrap w:val="0"/>
            <w:vAlign w:val="center"/>
          </w:tcPr>
          <w:p w14:paraId="5E85EE52">
            <w:pPr>
              <w:spacing w:line="400" w:lineRule="exact"/>
              <w:jc w:val="left"/>
              <w:rPr>
                <w:rFonts w:hint="eastAsia" w:ascii="仿宋_GB2312" w:hAnsi="宋体" w:eastAsia="仿宋_GB2312" w:cs="宋体"/>
                <w:color w:val="auto"/>
                <w:kern w:val="0"/>
                <w:sz w:val="28"/>
                <w:szCs w:val="28"/>
              </w:rPr>
            </w:pPr>
          </w:p>
        </w:tc>
      </w:tr>
      <w:tr w14:paraId="1B1A6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6966E68A">
            <w:pPr>
              <w:spacing w:line="400" w:lineRule="exact"/>
              <w:jc w:val="center"/>
              <w:rPr>
                <w:rFonts w:hint="eastAsia" w:ascii="仿宋" w:hAnsi="仿宋" w:eastAsia="仿宋"/>
                <w:color w:val="auto"/>
                <w:sz w:val="24"/>
                <w:szCs w:val="24"/>
              </w:rPr>
            </w:pPr>
            <w:r>
              <w:rPr>
                <w:rFonts w:hint="eastAsia" w:ascii="仿宋" w:hAnsi="仿宋" w:eastAsia="仿宋"/>
                <w:color w:val="auto"/>
                <w:sz w:val="24"/>
                <w:szCs w:val="24"/>
              </w:rPr>
              <w:t>11</w:t>
            </w:r>
          </w:p>
        </w:tc>
        <w:tc>
          <w:tcPr>
            <w:tcW w:w="1275" w:type="dxa"/>
            <w:tcBorders>
              <w:top w:val="single" w:color="000000" w:sz="4" w:space="0"/>
              <w:left w:val="nil"/>
              <w:bottom w:val="single" w:color="000000" w:sz="4" w:space="0"/>
              <w:right w:val="single" w:color="auto" w:sz="4" w:space="0"/>
            </w:tcBorders>
            <w:noWrap w:val="0"/>
            <w:vAlign w:val="center"/>
          </w:tcPr>
          <w:p w14:paraId="365A092A">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文化建设</w:t>
            </w:r>
          </w:p>
        </w:tc>
        <w:tc>
          <w:tcPr>
            <w:tcW w:w="5812" w:type="dxa"/>
            <w:tcBorders>
              <w:top w:val="single" w:color="000000" w:sz="4" w:space="0"/>
              <w:left w:val="nil"/>
              <w:bottom w:val="single" w:color="000000" w:sz="4" w:space="0"/>
              <w:right w:val="single" w:color="auto" w:sz="4" w:space="0"/>
            </w:tcBorders>
            <w:noWrap w:val="0"/>
            <w:vAlign w:val="center"/>
          </w:tcPr>
          <w:p w14:paraId="0F4ADB4A">
            <w:pPr>
              <w:spacing w:line="400" w:lineRule="exact"/>
              <w:jc w:val="left"/>
              <w:rPr>
                <w:rFonts w:hint="eastAsia" w:ascii="仿宋" w:hAnsi="仿宋" w:eastAsia="仿宋"/>
                <w:color w:val="auto"/>
                <w:sz w:val="24"/>
                <w:szCs w:val="24"/>
              </w:rPr>
            </w:pPr>
          </w:p>
        </w:tc>
        <w:tc>
          <w:tcPr>
            <w:tcW w:w="1134" w:type="dxa"/>
            <w:tcBorders>
              <w:top w:val="single" w:color="000000" w:sz="4" w:space="0"/>
              <w:left w:val="nil"/>
              <w:bottom w:val="single" w:color="000000" w:sz="4" w:space="0"/>
              <w:right w:val="single" w:color="auto" w:sz="4" w:space="0"/>
            </w:tcBorders>
            <w:noWrap w:val="0"/>
            <w:vAlign w:val="center"/>
          </w:tcPr>
          <w:p w14:paraId="3401901B">
            <w:pPr>
              <w:spacing w:line="400" w:lineRule="exact"/>
              <w:jc w:val="left"/>
              <w:rPr>
                <w:rFonts w:hint="eastAsia" w:ascii="仿宋_GB2312" w:hAnsi="宋体" w:eastAsia="仿宋_GB2312" w:cs="宋体"/>
                <w:color w:val="auto"/>
                <w:kern w:val="0"/>
                <w:sz w:val="28"/>
                <w:szCs w:val="28"/>
              </w:rPr>
            </w:pPr>
          </w:p>
        </w:tc>
      </w:tr>
      <w:tr w14:paraId="2E52A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2EA905DB">
            <w:pPr>
              <w:spacing w:line="400" w:lineRule="exact"/>
              <w:jc w:val="center"/>
              <w:rPr>
                <w:rFonts w:ascii="仿宋" w:hAnsi="仿宋" w:eastAsia="仿宋"/>
                <w:color w:val="auto"/>
                <w:sz w:val="24"/>
                <w:szCs w:val="24"/>
              </w:rPr>
            </w:pPr>
            <w:r>
              <w:rPr>
                <w:rFonts w:hint="eastAsia" w:ascii="仿宋" w:hAnsi="仿宋" w:eastAsia="仿宋"/>
                <w:color w:val="auto"/>
                <w:sz w:val="24"/>
                <w:szCs w:val="24"/>
              </w:rPr>
              <w:t>12</w:t>
            </w:r>
          </w:p>
        </w:tc>
        <w:tc>
          <w:tcPr>
            <w:tcW w:w="1275" w:type="dxa"/>
            <w:tcBorders>
              <w:top w:val="single" w:color="000000" w:sz="4" w:space="0"/>
              <w:left w:val="nil"/>
              <w:bottom w:val="single" w:color="000000" w:sz="4" w:space="0"/>
              <w:right w:val="single" w:color="auto" w:sz="4" w:space="0"/>
            </w:tcBorders>
            <w:noWrap w:val="0"/>
            <w:vAlign w:val="center"/>
          </w:tcPr>
          <w:p w14:paraId="5EF15E2F">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建言献策</w:t>
            </w:r>
          </w:p>
        </w:tc>
        <w:tc>
          <w:tcPr>
            <w:tcW w:w="5812" w:type="dxa"/>
            <w:tcBorders>
              <w:top w:val="single" w:color="000000" w:sz="4" w:space="0"/>
              <w:left w:val="nil"/>
              <w:bottom w:val="single" w:color="000000" w:sz="4" w:space="0"/>
              <w:right w:val="single" w:color="auto" w:sz="4" w:space="0"/>
            </w:tcBorders>
            <w:noWrap w:val="0"/>
            <w:vAlign w:val="center"/>
          </w:tcPr>
          <w:p w14:paraId="3BD3A355">
            <w:pPr>
              <w:spacing w:line="400" w:lineRule="exact"/>
              <w:jc w:val="left"/>
              <w:rPr>
                <w:rFonts w:hint="eastAsia" w:ascii="仿宋" w:hAnsi="仿宋" w:eastAsia="仿宋"/>
                <w:color w:val="auto"/>
                <w:sz w:val="24"/>
                <w:szCs w:val="24"/>
              </w:rPr>
            </w:pPr>
          </w:p>
        </w:tc>
        <w:tc>
          <w:tcPr>
            <w:tcW w:w="1134" w:type="dxa"/>
            <w:tcBorders>
              <w:top w:val="single" w:color="000000" w:sz="4" w:space="0"/>
              <w:left w:val="nil"/>
              <w:bottom w:val="single" w:color="000000" w:sz="4" w:space="0"/>
              <w:right w:val="single" w:color="auto" w:sz="4" w:space="0"/>
            </w:tcBorders>
            <w:noWrap w:val="0"/>
            <w:vAlign w:val="center"/>
          </w:tcPr>
          <w:p w14:paraId="4BFEA1E9">
            <w:pPr>
              <w:spacing w:line="400" w:lineRule="exact"/>
              <w:jc w:val="left"/>
              <w:rPr>
                <w:rFonts w:hint="eastAsia" w:ascii="仿宋_GB2312" w:hAnsi="宋体" w:eastAsia="仿宋_GB2312" w:cs="宋体"/>
                <w:color w:val="auto"/>
                <w:kern w:val="0"/>
                <w:sz w:val="28"/>
                <w:szCs w:val="28"/>
              </w:rPr>
            </w:pPr>
          </w:p>
        </w:tc>
      </w:tr>
      <w:tr w14:paraId="59F09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5" w:hRule="atLeast"/>
        </w:trPr>
        <w:tc>
          <w:tcPr>
            <w:tcW w:w="534" w:type="dxa"/>
            <w:tcBorders>
              <w:top w:val="single" w:color="000000" w:sz="4" w:space="0"/>
              <w:left w:val="single" w:color="000000" w:sz="4" w:space="0"/>
              <w:bottom w:val="single" w:color="000000" w:sz="4" w:space="0"/>
              <w:right w:val="single" w:color="000000" w:sz="4" w:space="0"/>
            </w:tcBorders>
            <w:noWrap/>
            <w:vAlign w:val="center"/>
          </w:tcPr>
          <w:p w14:paraId="599CC810">
            <w:pPr>
              <w:spacing w:line="400" w:lineRule="exact"/>
              <w:jc w:val="center"/>
              <w:rPr>
                <w:rFonts w:ascii="仿宋" w:hAnsi="仿宋" w:eastAsia="仿宋"/>
                <w:color w:val="auto"/>
                <w:sz w:val="24"/>
                <w:szCs w:val="24"/>
              </w:rPr>
            </w:pPr>
            <w:r>
              <w:rPr>
                <w:rFonts w:hint="eastAsia" w:ascii="仿宋" w:hAnsi="仿宋" w:eastAsia="仿宋"/>
                <w:color w:val="auto"/>
                <w:sz w:val="24"/>
                <w:szCs w:val="24"/>
              </w:rPr>
              <w:t>13</w:t>
            </w:r>
          </w:p>
        </w:tc>
        <w:tc>
          <w:tcPr>
            <w:tcW w:w="1275" w:type="dxa"/>
            <w:tcBorders>
              <w:top w:val="single" w:color="000000" w:sz="4" w:space="0"/>
              <w:left w:val="nil"/>
              <w:bottom w:val="single" w:color="000000" w:sz="4" w:space="0"/>
              <w:right w:val="single" w:color="auto" w:sz="4" w:space="0"/>
            </w:tcBorders>
            <w:noWrap w:val="0"/>
            <w:vAlign w:val="center"/>
          </w:tcPr>
          <w:p w14:paraId="7DDCC83D">
            <w:pPr>
              <w:spacing w:line="400" w:lineRule="exact"/>
              <w:jc w:val="left"/>
              <w:rPr>
                <w:rFonts w:hint="eastAsia" w:ascii="仿宋" w:hAnsi="仿宋" w:eastAsia="仿宋"/>
                <w:color w:val="auto"/>
                <w:sz w:val="24"/>
                <w:szCs w:val="24"/>
              </w:rPr>
            </w:pPr>
            <w:r>
              <w:rPr>
                <w:rFonts w:hint="eastAsia" w:ascii="仿宋" w:hAnsi="仿宋" w:eastAsia="仿宋"/>
                <w:color w:val="auto"/>
                <w:sz w:val="24"/>
                <w:szCs w:val="24"/>
              </w:rPr>
              <w:t>公益活动</w:t>
            </w:r>
          </w:p>
        </w:tc>
        <w:tc>
          <w:tcPr>
            <w:tcW w:w="5812" w:type="dxa"/>
            <w:tcBorders>
              <w:top w:val="single" w:color="000000" w:sz="4" w:space="0"/>
              <w:left w:val="nil"/>
              <w:bottom w:val="single" w:color="000000" w:sz="4" w:space="0"/>
              <w:right w:val="single" w:color="auto" w:sz="4" w:space="0"/>
            </w:tcBorders>
            <w:noWrap w:val="0"/>
            <w:vAlign w:val="center"/>
          </w:tcPr>
          <w:p w14:paraId="6F830604">
            <w:pPr>
              <w:spacing w:line="400" w:lineRule="exact"/>
              <w:jc w:val="left"/>
              <w:rPr>
                <w:rFonts w:hint="eastAsia" w:ascii="仿宋" w:hAnsi="仿宋" w:eastAsia="仿宋"/>
                <w:color w:val="auto"/>
                <w:sz w:val="24"/>
                <w:szCs w:val="24"/>
              </w:rPr>
            </w:pPr>
          </w:p>
        </w:tc>
        <w:tc>
          <w:tcPr>
            <w:tcW w:w="1134" w:type="dxa"/>
            <w:tcBorders>
              <w:top w:val="single" w:color="000000" w:sz="4" w:space="0"/>
              <w:left w:val="nil"/>
              <w:bottom w:val="single" w:color="000000" w:sz="4" w:space="0"/>
              <w:right w:val="single" w:color="auto" w:sz="4" w:space="0"/>
            </w:tcBorders>
            <w:noWrap w:val="0"/>
            <w:vAlign w:val="center"/>
          </w:tcPr>
          <w:p w14:paraId="3AA2764D">
            <w:pPr>
              <w:spacing w:line="400" w:lineRule="exact"/>
              <w:jc w:val="left"/>
              <w:rPr>
                <w:rFonts w:hint="eastAsia" w:ascii="仿宋_GB2312" w:hAnsi="宋体" w:eastAsia="仿宋_GB2312" w:cs="宋体"/>
                <w:color w:val="auto"/>
                <w:kern w:val="0"/>
                <w:sz w:val="28"/>
                <w:szCs w:val="28"/>
              </w:rPr>
            </w:pPr>
          </w:p>
        </w:tc>
      </w:tr>
    </w:tbl>
    <w:p w14:paraId="3FE0FD9C">
      <w:pPr>
        <w:pStyle w:val="2"/>
        <w:spacing w:before="0" w:after="0" w:line="520" w:lineRule="exact"/>
        <w:jc w:val="left"/>
        <w:rPr>
          <w:rFonts w:hint="eastAsia" w:ascii="仿宋_GB2312" w:hAnsi="宋体" w:eastAsia="仿宋_GB2312"/>
          <w:color w:val="auto"/>
          <w:kern w:val="0"/>
          <w:position w:val="8"/>
          <w:sz w:val="30"/>
          <w:szCs w:val="30"/>
          <w:u w:val="single"/>
        </w:rPr>
      </w:pPr>
    </w:p>
    <w:p w14:paraId="46530F5A">
      <w:pPr>
        <w:pStyle w:val="2"/>
        <w:spacing w:before="0" w:after="0" w:line="520" w:lineRule="exact"/>
        <w:jc w:val="both"/>
        <w:rPr>
          <w:rFonts w:hint="eastAsia" w:ascii="仿宋_GB2312" w:hAnsi="仿宋_GB2312" w:eastAsia="仿宋_GB2312" w:cs="仿宋_GB2312"/>
          <w:color w:val="auto"/>
          <w:kern w:val="0"/>
          <w:position w:val="8"/>
          <w:sz w:val="30"/>
          <w:szCs w:val="30"/>
          <w:u w:val="single"/>
        </w:rPr>
      </w:pPr>
    </w:p>
    <w:p w14:paraId="590124A6">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文星标宋">
    <w:altName w:val="微软雅黑"/>
    <w:panose1 w:val="00000000000000000000"/>
    <w:charset w:val="86"/>
    <w:family w:val="auto"/>
    <w:pitch w:val="default"/>
    <w:sig w:usb0="00000000" w:usb1="00000000" w:usb2="00000000" w:usb3="00000000" w:csb0="00040000" w:csb1="00000000"/>
  </w:font>
  <w:font w:name="Adobe 宋体 Std L">
    <w:altName w:val="宋体"/>
    <w:panose1 w:val="02020300000000000000"/>
    <w:charset w:val="86"/>
    <w:family w:val="roman"/>
    <w:pitch w:val="default"/>
    <w:sig w:usb0="00000000" w:usb1="00000000" w:usb2="00000016" w:usb3="00000000" w:csb0="00060007"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3E465">
    <w:pPr>
      <w:pStyle w:val="3"/>
      <w:jc w:val="center"/>
    </w:pPr>
    <w:r>
      <w:fldChar w:fldCharType="begin"/>
    </w:r>
    <w:r>
      <w:instrText xml:space="preserve"> PAGE   \* MERGEFORMAT </w:instrText>
    </w:r>
    <w:r>
      <w:fldChar w:fldCharType="separate"/>
    </w:r>
    <w:r>
      <w:rPr>
        <w:lang w:val="zh-CN"/>
      </w:rPr>
      <w:t>13</w:t>
    </w:r>
    <w:r>
      <w:fldChar w:fldCharType="end"/>
    </w:r>
  </w:p>
  <w:p w14:paraId="5539B3C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2A50E6"/>
    <w:rsid w:val="082A50E6"/>
    <w:rsid w:val="0D632479"/>
    <w:rsid w:val="2F2B1F26"/>
    <w:rsid w:val="5D205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character" w:styleId="6">
    <w:name w:val="footnote reference"/>
    <w:basedOn w:val="5"/>
    <w:uiPriority w:val="0"/>
    <w:rPr>
      <w:vertAlign w:val="superscript"/>
    </w:rPr>
  </w:style>
  <w:style w:type="character" w:customStyle="1" w:styleId="7">
    <w:name w:val="样式1"/>
    <w:basedOn w:val="6"/>
    <w:uiPriority w:val="0"/>
    <w:rPr>
      <w:rFonts w:hint="eastAsia" w:ascii="仿宋_GB2312" w:hAnsi="仿宋_GB2312" w:eastAsia="仿宋_GB2312" w:cs="仿宋_GB2312"/>
      <w:color w:val="000000" w:themeColor="text1"/>
      <w:sz w:val="30"/>
      <w:szCs w:val="30"/>
      <w:u w:val="none"/>
      <w:shd w:val="clear" w:fill="FFFFFF"/>
      <w:vertAlign w:val="superscript"/>
      <w:lang w:val="en-US" w:eastAsia="zh-CN"/>
      <w14:textFill>
        <w14:solidFill>
          <w14:schemeClr w14:val="tx1"/>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2025-12-08T02:32:00Z</dcterms:created>
  <dc:creator>何姿颖</dc:creator>
  <cp:lastModifiedBy>何姿颖</cp:lastModifiedBy>
  <dcterms:modified xsi:type="dcterms:W3CDTF">2025-12-08T02:32:49Z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18995DBA74BF4B319B89A668802037C6_11</vt:lpwstr>
  </property>
  <property fmtid="{D5CDD505-2E9C-101B-9397-08002B2CF9AE}" pid="4" name="KSOTemplateDocerSaveRecord">
    <vt:lpwstr>eyJoZGlkIjoiNDIwODgxN2E0YTc4NmQ5NzQ3ZGNmY2Q1M2U3MGVlNDciLCJ1c2VySWQiOiIxNDUyNTQ2NTExIn0=</vt:lpwstr>
  </property>
</Properties>
</file>